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3E8FB" w14:textId="77777777" w:rsidR="001B7730" w:rsidRPr="00486DDF" w:rsidRDefault="001B7730" w:rsidP="001B7730">
      <w:pPr>
        <w:rPr>
          <w:rFonts w:ascii="UD デジタル 教科書体 N-B" w:eastAsia="UD デジタル 教科書体 N-B"/>
          <w:sz w:val="24"/>
          <w:szCs w:val="28"/>
        </w:rPr>
      </w:pPr>
      <w:bookmarkStart w:id="0" w:name="_Hlk139374174"/>
      <w:r>
        <w:rPr>
          <w:rFonts w:ascii="UD デジタル 教科書体 N-B" w:eastAsia="UD デジタル 教科書体 N-B" w:hint="eastAsia"/>
          <w:sz w:val="24"/>
          <w:szCs w:val="28"/>
        </w:rPr>
        <w:t>ロードマップ⑪＜地球環境学者＞</w:t>
      </w:r>
    </w:p>
    <w:tbl>
      <w:tblPr>
        <w:tblStyle w:val="aa"/>
        <w:tblW w:w="14737" w:type="dxa"/>
        <w:tblLook w:val="04A0" w:firstRow="1" w:lastRow="0" w:firstColumn="1" w:lastColumn="0" w:noHBand="0" w:noVBand="1"/>
      </w:tblPr>
      <w:tblGrid>
        <w:gridCol w:w="1980"/>
        <w:gridCol w:w="3118"/>
        <w:gridCol w:w="3402"/>
        <w:gridCol w:w="3119"/>
        <w:gridCol w:w="3118"/>
      </w:tblGrid>
      <w:tr w:rsidR="001B7730" w14:paraId="012BC8D2" w14:textId="77777777" w:rsidTr="00A36DEA">
        <w:trPr>
          <w:trHeight w:val="535"/>
        </w:trPr>
        <w:tc>
          <w:tcPr>
            <w:tcW w:w="1980" w:type="dxa"/>
            <w:vAlign w:val="center"/>
          </w:tcPr>
          <w:p w14:paraId="5D2DBE6C" w14:textId="77777777" w:rsidR="001B7730" w:rsidRPr="00AC36FA" w:rsidRDefault="001B7730" w:rsidP="00A36DEA">
            <w:pPr>
              <w:jc w:val="center"/>
              <w:rPr>
                <w:rFonts w:ascii="UD デジタル 教科書体 N-B" w:eastAsia="UD デジタル 教科書体 N-B"/>
              </w:rPr>
            </w:pPr>
          </w:p>
        </w:tc>
        <w:tc>
          <w:tcPr>
            <w:tcW w:w="3118" w:type="dxa"/>
            <w:shd w:val="clear" w:color="auto" w:fill="D9FAFF"/>
            <w:vAlign w:val="center"/>
          </w:tcPr>
          <w:p w14:paraId="3EEF1BE3" w14:textId="77777777" w:rsidR="001B7730" w:rsidRPr="00D87BDA" w:rsidRDefault="001B7730" w:rsidP="00A36DEA">
            <w:pPr>
              <w:jc w:val="center"/>
              <w:rPr>
                <w:rFonts w:ascii="UD デジタル 教科書体 N-B" w:eastAsia="UD デジタル 教科書体 N-B"/>
                <w:sz w:val="20"/>
                <w:szCs w:val="21"/>
              </w:rPr>
            </w:pPr>
            <w:r w:rsidRPr="00D87BDA">
              <w:rPr>
                <w:rFonts w:ascii="UD デジタル 教科書体 N-B" w:eastAsia="UD デジタル 教科書体 N-B" w:hint="eastAsia"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249820" wp14:editId="70ECBA9F">
                      <wp:simplePos x="0" y="0"/>
                      <wp:positionH relativeFrom="column">
                        <wp:posOffset>1834515</wp:posOffset>
                      </wp:positionH>
                      <wp:positionV relativeFrom="paragraph">
                        <wp:posOffset>73660</wp:posOffset>
                      </wp:positionV>
                      <wp:extent cx="190500" cy="295275"/>
                      <wp:effectExtent l="0" t="38100" r="38100" b="66675"/>
                      <wp:wrapNone/>
                      <wp:docPr id="565481293" name="矢印: 右 565481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9527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591BC3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565481293" o:spid="_x0000_s1026" type="#_x0000_t13" style="position:absolute;margin-left:144.45pt;margin-top:5.8pt;width:1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" adj="10800" fillcolor="#156082 [3204]" strokecolor="#0a2f40 [1604]" strokeweight="1.5pt"/>
                  </w:pict>
                </mc:Fallback>
              </mc:AlternateContent>
            </w:r>
            <w:r w:rsidRPr="00D87BDA">
              <w:rPr>
                <w:rFonts w:ascii="UD デジタル 教科書体 N-B" w:eastAsia="UD デジタル 教科書体 N-B" w:hint="eastAsia"/>
                <w:sz w:val="20"/>
                <w:szCs w:val="21"/>
              </w:rPr>
              <w:t>ステップ１</w:t>
            </w:r>
          </w:p>
          <w:p w14:paraId="760DA775" w14:textId="77777777" w:rsidR="001B7730" w:rsidRPr="00610E6B" w:rsidRDefault="001B7730" w:rsidP="00A36DEA">
            <w:pPr>
              <w:jc w:val="center"/>
              <w:rPr>
                <w:rFonts w:ascii="UD デジタル 教科書体 N-B" w:eastAsia="UD デジタル 教科書体 N-B"/>
              </w:rPr>
            </w:pPr>
            <w:r w:rsidRPr="00D87BDA">
              <w:rPr>
                <w:rFonts w:ascii="UD デジタル 教科書体 N-B" w:eastAsia="UD デジタル 教科書体 N-B" w:hint="eastAsia"/>
                <w:sz w:val="20"/>
                <w:szCs w:val="21"/>
              </w:rPr>
              <w:t>「びわ湖のよさを見つけよう」</w:t>
            </w:r>
          </w:p>
        </w:tc>
        <w:tc>
          <w:tcPr>
            <w:tcW w:w="3402" w:type="dxa"/>
            <w:shd w:val="clear" w:color="auto" w:fill="FFFFB7"/>
            <w:vAlign w:val="center"/>
          </w:tcPr>
          <w:p w14:paraId="04DE2519" w14:textId="77777777" w:rsidR="001B7730" w:rsidRPr="00D87BDA" w:rsidRDefault="001B7730" w:rsidP="00A36DEA">
            <w:pPr>
              <w:jc w:val="center"/>
              <w:rPr>
                <w:rFonts w:ascii="UD デジタル 教科書体 N-B" w:eastAsia="UD デジタル 教科書体 N-B"/>
                <w:sz w:val="20"/>
                <w:szCs w:val="21"/>
              </w:rPr>
            </w:pPr>
            <w:r w:rsidRPr="00D87BDA">
              <w:rPr>
                <w:rFonts w:ascii="UD デジタル 教科書体 N-B" w:eastAsia="UD デジタル 教科書体 N-B" w:hint="eastAsia"/>
                <w:sz w:val="20"/>
                <w:szCs w:val="21"/>
              </w:rPr>
              <w:t>ステップ２</w:t>
            </w:r>
          </w:p>
          <w:p w14:paraId="5941F1A5" w14:textId="77777777" w:rsidR="001B7730" w:rsidRPr="00610E6B" w:rsidRDefault="001B7730" w:rsidP="00A36DEA">
            <w:pPr>
              <w:jc w:val="center"/>
              <w:rPr>
                <w:rFonts w:ascii="UD デジタル 教科書体 N-B" w:eastAsia="UD デジタル 教科書体 N-B"/>
              </w:rPr>
            </w:pPr>
            <w:r w:rsidRPr="00D87BDA">
              <w:rPr>
                <w:rFonts w:ascii="UD デジタル 教科書体 N-B" w:eastAsia="UD デジタル 教科書体 N-B" w:hint="eastAsia"/>
                <w:sz w:val="20"/>
                <w:szCs w:val="21"/>
              </w:rPr>
              <w:t>「びわ湖の問題点を考えよう」</w:t>
            </w:r>
          </w:p>
        </w:tc>
        <w:tc>
          <w:tcPr>
            <w:tcW w:w="3119" w:type="dxa"/>
            <w:shd w:val="clear" w:color="auto" w:fill="FED6FB"/>
            <w:vAlign w:val="center"/>
          </w:tcPr>
          <w:p w14:paraId="51E01E4F" w14:textId="77777777" w:rsidR="001B7730" w:rsidRPr="00D87BDA" w:rsidRDefault="001B7730" w:rsidP="00A36DEA">
            <w:pPr>
              <w:jc w:val="center"/>
              <w:rPr>
                <w:rFonts w:ascii="UD デジタル 教科書体 N-B" w:eastAsia="UD デジタル 教科書体 N-B"/>
                <w:sz w:val="20"/>
                <w:szCs w:val="21"/>
              </w:rPr>
            </w:pPr>
            <w:r w:rsidRPr="00D87BDA">
              <w:rPr>
                <w:rFonts w:ascii="UD デジタル 教科書体 N-B" w:eastAsia="UD デジタル 教科書体 N-B" w:hint="eastAsia"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4C04C0A" wp14:editId="2031F33A">
                      <wp:simplePos x="0" y="0"/>
                      <wp:positionH relativeFrom="column">
                        <wp:posOffset>-139700</wp:posOffset>
                      </wp:positionH>
                      <wp:positionV relativeFrom="paragraph">
                        <wp:posOffset>59055</wp:posOffset>
                      </wp:positionV>
                      <wp:extent cx="190500" cy="295275"/>
                      <wp:effectExtent l="0" t="38100" r="38100" b="66675"/>
                      <wp:wrapNone/>
                      <wp:docPr id="565481294" name="矢印: 右 565481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952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71B5FF" id="矢印: 右 565481294" o:spid="_x0000_s1026" type="#_x0000_t13" style="position:absolute;margin-left:-11pt;margin-top:4.65pt;width:1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" adj="10800" fillcolor="#4472c4" strokecolor="#2f528f" strokeweight="1pt"/>
                  </w:pict>
                </mc:Fallback>
              </mc:AlternateContent>
            </w:r>
            <w:r w:rsidRPr="00D87BDA">
              <w:rPr>
                <w:rFonts w:ascii="UD デジタル 教科書体 N-B" w:eastAsia="UD デジタル 教科書体 N-B" w:hint="eastAsia"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74CB882" wp14:editId="154F3529">
                      <wp:simplePos x="0" y="0"/>
                      <wp:positionH relativeFrom="column">
                        <wp:posOffset>1779905</wp:posOffset>
                      </wp:positionH>
                      <wp:positionV relativeFrom="paragraph">
                        <wp:posOffset>79375</wp:posOffset>
                      </wp:positionV>
                      <wp:extent cx="190500" cy="295275"/>
                      <wp:effectExtent l="0" t="38100" r="38100" b="66675"/>
                      <wp:wrapNone/>
                      <wp:docPr id="565481295" name="矢印: 右 565481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952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35BC4D" id="矢印: 右 565481295" o:spid="_x0000_s1026" type="#_x0000_t13" style="position:absolute;margin-left:140.15pt;margin-top:6.25pt;width:1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" adj="10800" fillcolor="#4472c4" strokecolor="#2f528f" strokeweight="1pt"/>
                  </w:pict>
                </mc:Fallback>
              </mc:AlternateContent>
            </w:r>
            <w:r w:rsidRPr="00D87BDA">
              <w:rPr>
                <w:rFonts w:ascii="UD デジタル 教科書体 N-B" w:eastAsia="UD デジタル 教科書体 N-B" w:hint="eastAsia"/>
                <w:sz w:val="20"/>
                <w:szCs w:val="21"/>
              </w:rPr>
              <w:t>ステップ３</w:t>
            </w:r>
          </w:p>
          <w:p w14:paraId="1DF78E99" w14:textId="77777777" w:rsidR="001B7730" w:rsidRPr="00610E6B" w:rsidRDefault="001B7730" w:rsidP="00A36DEA">
            <w:pPr>
              <w:jc w:val="center"/>
              <w:rPr>
                <w:rFonts w:ascii="UD デジタル 教科書体 N-B" w:eastAsia="UD デジタル 教科書体 N-B"/>
              </w:rPr>
            </w:pPr>
            <w:r w:rsidRPr="00D87BDA">
              <w:rPr>
                <w:rFonts w:ascii="UD デジタル 教科書体 N-B" w:eastAsia="UD デジタル 教科書体 N-B" w:hint="eastAsia"/>
                <w:sz w:val="20"/>
                <w:szCs w:val="21"/>
              </w:rPr>
              <w:t>「解決策を考えよう」</w:t>
            </w:r>
          </w:p>
        </w:tc>
        <w:tc>
          <w:tcPr>
            <w:tcW w:w="3118" w:type="dxa"/>
            <w:shd w:val="clear" w:color="auto" w:fill="D6FEDB"/>
            <w:vAlign w:val="center"/>
          </w:tcPr>
          <w:p w14:paraId="3D264B84" w14:textId="77777777" w:rsidR="001B7730" w:rsidRPr="00610E6B" w:rsidRDefault="001B7730" w:rsidP="00A36DEA">
            <w:pPr>
              <w:jc w:val="center"/>
              <w:rPr>
                <w:rFonts w:ascii="UD デジタル 教科書体 N-B" w:eastAsia="UD デジタル 教科書体 N-B"/>
              </w:rPr>
            </w:pPr>
            <w:r w:rsidRPr="00610E6B">
              <w:rPr>
                <w:rFonts w:ascii="UD デジタル 教科書体 N-B" w:eastAsia="UD デジタル 教科書体 N-B" w:hint="eastAsia"/>
              </w:rPr>
              <w:t>びわ湖会議</w:t>
            </w:r>
            <w:r>
              <w:rPr>
                <w:rFonts w:ascii="UD デジタル 教科書体 N-B" w:eastAsia="UD デジタル 教科書体 N-B" w:hint="eastAsia"/>
              </w:rPr>
              <w:t>を開こう</w:t>
            </w:r>
          </w:p>
        </w:tc>
      </w:tr>
      <w:tr w:rsidR="001B7730" w:rsidRPr="001B71EB" w14:paraId="4F94022E" w14:textId="77777777" w:rsidTr="00A36DEA">
        <w:tc>
          <w:tcPr>
            <w:tcW w:w="1980" w:type="dxa"/>
            <w:vAlign w:val="center"/>
          </w:tcPr>
          <w:p w14:paraId="07C3C6CE" w14:textId="77777777" w:rsidR="001B7730" w:rsidRPr="00610E6B" w:rsidRDefault="001B7730" w:rsidP="00A36DEA">
            <w:pPr>
              <w:jc w:val="center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「うみのこ」乗船</w:t>
            </w:r>
          </w:p>
        </w:tc>
        <w:tc>
          <w:tcPr>
            <w:tcW w:w="12757" w:type="dxa"/>
            <w:gridSpan w:val="4"/>
            <w:vAlign w:val="center"/>
          </w:tcPr>
          <w:p w14:paraId="7CAE8E3F" w14:textId="77777777" w:rsidR="001B7730" w:rsidRPr="001B71EB" w:rsidRDefault="001B7730" w:rsidP="00A36DEA">
            <w:pPr>
              <w:jc w:val="center"/>
              <w:rPr>
                <w:rFonts w:ascii="UD デジタル 教科書体 N-B" w:eastAsia="UD デジタル 教科書体 N-B"/>
              </w:rPr>
            </w:pPr>
            <w:r w:rsidRPr="001B71EB">
              <w:rPr>
                <w:rFonts w:ascii="UD デジタル 教科書体 N-B" w:eastAsia="UD デジタル 教科書体 N-B" w:hint="eastAsia"/>
                <w:noProof/>
                <w:lang w:val="ja-JP"/>
              </w:rPr>
              <w:drawing>
                <wp:anchor distT="0" distB="0" distL="114300" distR="114300" simplePos="0" relativeHeight="251659264" behindDoc="0" locked="0" layoutInCell="1" allowOverlap="1" wp14:anchorId="1AB728E2" wp14:editId="62BD5C41">
                  <wp:simplePos x="0" y="0"/>
                  <wp:positionH relativeFrom="column">
                    <wp:posOffset>1240790</wp:posOffset>
                  </wp:positionH>
                  <wp:positionV relativeFrom="paragraph">
                    <wp:posOffset>-78105</wp:posOffset>
                  </wp:positionV>
                  <wp:extent cx="416560" cy="390525"/>
                  <wp:effectExtent l="0" t="0" r="2540" b="9525"/>
                  <wp:wrapNone/>
                  <wp:docPr id="47" name="図 47" descr="ロゴ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図 47" descr="ロゴ&#10;&#10;AI 生成コンテンツは誤りを含む可能性があります。"/>
                          <pic:cNvPicPr/>
                        </pic:nvPicPr>
                        <pic:blipFill>
                          <a:blip r:embed="rId6" cstate="print">
                            <a:clrChange>
                              <a:clrFrom>
                                <a:srgbClr val="EE1A24"/>
                              </a:clrFrom>
                              <a:clrTo>
                                <a:srgbClr val="EE1A24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60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B7730" w14:paraId="66FA013B" w14:textId="77777777" w:rsidTr="00A36DEA">
        <w:trPr>
          <w:trHeight w:val="1287"/>
        </w:trPr>
        <w:tc>
          <w:tcPr>
            <w:tcW w:w="1980" w:type="dxa"/>
            <w:vAlign w:val="center"/>
          </w:tcPr>
          <w:p w14:paraId="7C248788" w14:textId="77777777" w:rsidR="001B7730" w:rsidRPr="00610E6B" w:rsidRDefault="001B7730" w:rsidP="00A36DEA">
            <w:pPr>
              <w:jc w:val="center"/>
              <w:rPr>
                <w:rFonts w:ascii="UD デジタル 教科書体 N-B" w:eastAsia="UD デジタル 教科書体 N-B"/>
              </w:rPr>
            </w:pPr>
            <w:r w:rsidRPr="00610E6B">
              <w:rPr>
                <w:rFonts w:ascii="UD デジタル 教科書体 N-B" w:eastAsia="UD デジタル 教科書体 N-B" w:hint="eastAsia"/>
              </w:rPr>
              <w:t>すること</w:t>
            </w:r>
          </w:p>
        </w:tc>
        <w:tc>
          <w:tcPr>
            <w:tcW w:w="3118" w:type="dxa"/>
            <w:shd w:val="clear" w:color="auto" w:fill="D9FAFF"/>
            <w:vAlign w:val="center"/>
          </w:tcPr>
          <w:p w14:paraId="20707108" w14:textId="77777777" w:rsidR="001B7730" w:rsidRPr="00610E6B" w:rsidRDefault="001B7730" w:rsidP="00A36DEA">
            <w:pPr>
              <w:jc w:val="left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びわ湖の深呼吸について調べよう（深いところでも生き物が生息できるしくみ）</w:t>
            </w:r>
          </w:p>
        </w:tc>
        <w:tc>
          <w:tcPr>
            <w:tcW w:w="3402" w:type="dxa"/>
            <w:shd w:val="clear" w:color="auto" w:fill="FFFFB7"/>
            <w:vAlign w:val="center"/>
          </w:tcPr>
          <w:p w14:paraId="14AD06DE" w14:textId="77777777" w:rsidR="001B7730" w:rsidRPr="00610E6B" w:rsidRDefault="001B7730" w:rsidP="00A36DEA">
            <w:pPr>
              <w:jc w:val="left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びわ湖の深呼吸が起きなかった原因の一つとされる</w:t>
            </w:r>
            <w:hyperlink r:id="rId7" w:history="1">
              <w:r w:rsidRPr="00CF414C">
                <w:rPr>
                  <w:rStyle w:val="ab"/>
                  <w:rFonts w:ascii="UD デジタル 教科書体 N-B" w:eastAsia="UD デジタル 教科書体 N-B" w:hint="eastAsia"/>
                </w:rPr>
                <w:t>地球温暖化</w:t>
              </w:r>
            </w:hyperlink>
            <w:r>
              <w:rPr>
                <w:rFonts w:ascii="UD デジタル 教科書体 N-B" w:eastAsia="UD デジタル 教科書体 N-B" w:hint="eastAsia"/>
              </w:rPr>
              <w:t>について調べよう</w:t>
            </w:r>
          </w:p>
        </w:tc>
        <w:tc>
          <w:tcPr>
            <w:tcW w:w="3119" w:type="dxa"/>
            <w:shd w:val="clear" w:color="auto" w:fill="FED6FB"/>
            <w:vAlign w:val="center"/>
          </w:tcPr>
          <w:p w14:paraId="4CED26A6" w14:textId="77777777" w:rsidR="001B7730" w:rsidRPr="00610E6B" w:rsidRDefault="001B7730" w:rsidP="00A36DEA">
            <w:pPr>
              <w:jc w:val="left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滋賀県の</w:t>
            </w:r>
            <w:hyperlink r:id="rId8" w:history="1">
              <w:r w:rsidRPr="00CF414C">
                <w:rPr>
                  <w:rStyle w:val="ab"/>
                  <w:rFonts w:ascii="UD デジタル 教科書体 N-B" w:eastAsia="UD デジタル 教科書体 N-B" w:hint="eastAsia"/>
                </w:rPr>
                <w:t>ＭＬＧｓ</w:t>
              </w:r>
            </w:hyperlink>
            <w:r>
              <w:rPr>
                <w:rFonts w:ascii="UD デジタル 教科書体 N-B" w:eastAsia="UD デジタル 教科書体 N-B" w:hint="eastAsia"/>
              </w:rPr>
              <w:t>をもとに、地球温暖化を防ぐためにどんな取組がなされているか調べよう。</w:t>
            </w:r>
          </w:p>
        </w:tc>
        <w:tc>
          <w:tcPr>
            <w:tcW w:w="3118" w:type="dxa"/>
            <w:shd w:val="clear" w:color="auto" w:fill="D6FEDB"/>
            <w:vAlign w:val="center"/>
          </w:tcPr>
          <w:p w14:paraId="40F08A64" w14:textId="77777777" w:rsidR="001B7730" w:rsidRPr="00610E6B" w:rsidRDefault="001B7730" w:rsidP="00A36DEA">
            <w:pPr>
              <w:jc w:val="left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びわ湖会議で発表しよう</w:t>
            </w:r>
          </w:p>
        </w:tc>
      </w:tr>
      <w:tr w:rsidR="001B7730" w14:paraId="7CDC2AE1" w14:textId="77777777" w:rsidTr="00A36DEA">
        <w:trPr>
          <w:trHeight w:val="4087"/>
        </w:trPr>
        <w:tc>
          <w:tcPr>
            <w:tcW w:w="1980" w:type="dxa"/>
            <w:vAlign w:val="center"/>
          </w:tcPr>
          <w:p w14:paraId="200E2BA6" w14:textId="77777777" w:rsidR="001B7730" w:rsidRDefault="001B7730" w:rsidP="00A36DEA">
            <w:pPr>
              <w:jc w:val="center"/>
              <w:rPr>
                <w:rFonts w:ascii="UD デジタル 教科書体 N-B" w:eastAsia="UD デジタル 教科書体 N-B"/>
              </w:rPr>
            </w:pPr>
            <w:r w:rsidRPr="00610E6B">
              <w:rPr>
                <w:rFonts w:ascii="UD デジタル 教科書体 N-B" w:eastAsia="UD デジタル 教科書体 N-B" w:hint="eastAsia"/>
              </w:rPr>
              <w:t>具体例</w:t>
            </w:r>
          </w:p>
          <w:p w14:paraId="5AAD3268" w14:textId="77777777" w:rsidR="001B7730" w:rsidRPr="00610E6B" w:rsidRDefault="001B7730" w:rsidP="00A36DEA">
            <w:pPr>
              <w:jc w:val="center"/>
              <w:rPr>
                <w:rFonts w:ascii="UD デジタル 教科書体 N-B" w:eastAsia="UD デジタル 教科書体 N-B"/>
              </w:rPr>
            </w:pPr>
            <w:r w:rsidRPr="00F96E51">
              <w:rPr>
                <w:rFonts w:ascii="UD デジタル 教科書体 N-B" w:eastAsia="UD デジタル 教科書体 N-B" w:hint="eastAsia"/>
                <w:sz w:val="16"/>
                <w:szCs w:val="18"/>
              </w:rPr>
              <w:t>（できたらチェック）</w:t>
            </w:r>
          </w:p>
        </w:tc>
        <w:tc>
          <w:tcPr>
            <w:tcW w:w="3118" w:type="dxa"/>
            <w:shd w:val="clear" w:color="auto" w:fill="D9FAFF"/>
            <w:vAlign w:val="center"/>
          </w:tcPr>
          <w:p w14:paraId="417394FA" w14:textId="77777777" w:rsidR="001B7730" w:rsidRDefault="001B7730" w:rsidP="00A36DEA">
            <w:pPr>
              <w:jc w:val="left"/>
              <w:rPr>
                <w:rFonts w:ascii="UD デジタル 教科書体 N-B" w:eastAsia="UD デジタル 教科書体 N-B"/>
              </w:rPr>
            </w:pPr>
            <w:sdt>
              <w:sdtPr>
                <w:rPr>
                  <w:rFonts w:ascii="UD デジタル 教科書体 N-B" w:eastAsia="UD デジタル 教科書体 N-B" w:hint="eastAsia"/>
                </w:rPr>
                <w:id w:val="11308259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hyperlink r:id="rId9" w:anchor="sate1" w:history="1">
              <w:r w:rsidRPr="00E5319D">
                <w:rPr>
                  <w:rStyle w:val="ab"/>
                  <w:rFonts w:ascii="UD デジタル 教科書体 N-B" w:eastAsia="UD デジタル 教科書体 N-B" w:hint="eastAsia"/>
                </w:rPr>
                <w:t>びわ湖の深呼吸動画</w:t>
              </w:r>
            </w:hyperlink>
            <w:r>
              <w:rPr>
                <w:rFonts w:ascii="UD デジタル 教科書体 N-B" w:eastAsia="UD デジタル 教科書体 N-B" w:hint="eastAsia"/>
              </w:rPr>
              <w:t>を見て、びわ湖でどんなことが起きているのか、図で説明できるようにする。</w:t>
            </w:r>
          </w:p>
          <w:p w14:paraId="0A270275" w14:textId="77777777" w:rsidR="001B7730" w:rsidRPr="00610E6B" w:rsidRDefault="001B7730" w:rsidP="00A36DEA">
            <w:pPr>
              <w:jc w:val="left"/>
              <w:rPr>
                <w:rFonts w:ascii="UD デジタル 教科書体 N-B" w:eastAsia="UD デジタル 教科書体 N-B"/>
              </w:rPr>
            </w:pPr>
            <w:sdt>
              <w:sdtPr>
                <w:rPr>
                  <w:rFonts w:ascii="UD デジタル 教科書体 N-B" w:eastAsia="UD デジタル 教科書体 N-B" w:hint="eastAsia"/>
                </w:rPr>
                <w:id w:val="17450604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hyperlink r:id="rId10" w:history="1">
              <w:r w:rsidRPr="00B344AA">
                <w:rPr>
                  <w:rStyle w:val="ab"/>
                  <w:rFonts w:ascii="UD デジタル 教科書体 N-B" w:eastAsia="UD デジタル 教科書体 N-B" w:hint="eastAsia"/>
                </w:rPr>
                <w:t>びわ湖の深呼吸</w:t>
              </w:r>
            </w:hyperlink>
            <w:r>
              <w:rPr>
                <w:rFonts w:ascii="UD デジタル 教科書体 N-B" w:eastAsia="UD デジタル 教科書体 N-B" w:hint="eastAsia"/>
              </w:rPr>
              <w:t>（全層循環）で</w:t>
            </w:r>
            <w:hyperlink r:id="rId11" w:history="1">
              <w:r w:rsidRPr="004969DC">
                <w:rPr>
                  <w:rStyle w:val="ab"/>
                  <w:rFonts w:ascii="UD デジタル 教科書体 N-B" w:eastAsia="UD デジタル 教科書体 N-B" w:hint="eastAsia"/>
                </w:rPr>
                <w:t>生存が危ぶまれている生き物を紹介</w:t>
              </w:r>
            </w:hyperlink>
            <w:r>
              <w:rPr>
                <w:rFonts w:ascii="UD デジタル 教科書体 N-B" w:eastAsia="UD デジタル 教科書体 N-B" w:hint="eastAsia"/>
              </w:rPr>
              <w:t>できるようにする。</w:t>
            </w:r>
          </w:p>
        </w:tc>
        <w:tc>
          <w:tcPr>
            <w:tcW w:w="3402" w:type="dxa"/>
            <w:shd w:val="clear" w:color="auto" w:fill="FFFFB7"/>
            <w:vAlign w:val="center"/>
          </w:tcPr>
          <w:p w14:paraId="1595E87F" w14:textId="77777777" w:rsidR="001B7730" w:rsidRDefault="001B7730" w:rsidP="00A36DEA">
            <w:pPr>
              <w:jc w:val="left"/>
              <w:rPr>
                <w:rFonts w:ascii="UD デジタル 教科書体 N-B" w:eastAsia="UD デジタル 教科書体 N-B"/>
              </w:rPr>
            </w:pPr>
            <w:sdt>
              <w:sdtPr>
                <w:rPr>
                  <w:rFonts w:ascii="UD デジタル 教科書体 N-B" w:eastAsia="UD デジタル 教科書体 N-B" w:hint="eastAsia"/>
                </w:rPr>
                <w:id w:val="-17856406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hyperlink r:id="rId12" w:history="1">
              <w:r w:rsidRPr="00E27DDB">
                <w:rPr>
                  <w:rStyle w:val="ab"/>
                  <w:rFonts w:ascii="UD デジタル 教科書体 N-B" w:eastAsia="UD デジタル 教科書体 N-B" w:hint="eastAsia"/>
                </w:rPr>
                <w:t>滋賀県の気温</w:t>
              </w:r>
            </w:hyperlink>
            <w:r>
              <w:rPr>
                <w:rFonts w:ascii="UD デジタル 教科書体 N-B" w:eastAsia="UD デジタル 教科書体 N-B" w:hint="eastAsia"/>
              </w:rPr>
              <w:t>（気温）や地球規模の気温の変化についてグラフをもとに原因を考える。</w:t>
            </w:r>
          </w:p>
          <w:p w14:paraId="33050723" w14:textId="77777777" w:rsidR="001B7730" w:rsidRPr="00144EC3" w:rsidRDefault="001B7730" w:rsidP="00A36DEA">
            <w:pPr>
              <w:jc w:val="left"/>
              <w:rPr>
                <w:rFonts w:ascii="UD デジタル 教科書体 N-B" w:eastAsia="UD デジタル 教科書体 N-B"/>
              </w:rPr>
            </w:pPr>
            <w:sdt>
              <w:sdtPr>
                <w:rPr>
                  <w:rFonts w:ascii="UD デジタル 教科書体 N-B" w:eastAsia="UD デジタル 教科書体 N-B" w:hint="eastAsia"/>
                </w:rPr>
                <w:id w:val="-386041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hyperlink r:id="rId13" w:history="1">
              <w:r w:rsidRPr="009B4AA1">
                <w:rPr>
                  <w:rStyle w:val="ab"/>
                  <w:rFonts w:ascii="UD デジタル 教科書体 N-B" w:eastAsia="UD デジタル 教科書体 N-B" w:hint="eastAsia"/>
                </w:rPr>
                <w:t>地球温暖化</w:t>
              </w:r>
            </w:hyperlink>
            <w:r>
              <w:rPr>
                <w:rFonts w:ascii="UD デジタル 教科書体 N-B" w:eastAsia="UD デジタル 教科書体 N-B" w:hint="eastAsia"/>
              </w:rPr>
              <w:t>は加速すると言われている理由について説明できるようにする。</w:t>
            </w:r>
          </w:p>
        </w:tc>
        <w:tc>
          <w:tcPr>
            <w:tcW w:w="3119" w:type="dxa"/>
            <w:shd w:val="clear" w:color="auto" w:fill="FED6FB"/>
            <w:vAlign w:val="center"/>
          </w:tcPr>
          <w:p w14:paraId="62EF89A0" w14:textId="77777777" w:rsidR="001B7730" w:rsidRDefault="001B7730" w:rsidP="00A36DEA">
            <w:pPr>
              <w:jc w:val="left"/>
              <w:rPr>
                <w:rFonts w:ascii="UD デジタル 教科書体 N-B" w:eastAsia="UD デジタル 教科書体 N-B"/>
              </w:rPr>
            </w:pPr>
            <w:sdt>
              <w:sdtPr>
                <w:rPr>
                  <w:rFonts w:ascii="UD デジタル 教科書体 N-B" w:eastAsia="UD デジタル 教科書体 N-B" w:hint="eastAsia"/>
                </w:rPr>
                <w:id w:val="-11819653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UD デジタル 教科書体 N-B" w:eastAsia="UD デジタル 教科書体 N-B" w:hint="eastAsia"/>
              </w:rPr>
              <w:t>ＭＬＧｓとは何か、説明できるようにする。</w:t>
            </w:r>
          </w:p>
          <w:p w14:paraId="1A7FBD02" w14:textId="77777777" w:rsidR="001B7730" w:rsidRDefault="001B7730" w:rsidP="00A36DEA">
            <w:pPr>
              <w:jc w:val="left"/>
              <w:rPr>
                <w:rFonts w:ascii="UD デジタル 教科書体 N-B" w:eastAsia="UD デジタル 教科書体 N-B"/>
              </w:rPr>
            </w:pPr>
            <w:sdt>
              <w:sdtPr>
                <w:rPr>
                  <w:rFonts w:ascii="UD デジタル 教科書体 N-B" w:eastAsia="UD デジタル 教科書体 N-B" w:hint="eastAsia"/>
                </w:rPr>
                <w:id w:val="18738695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UD デジタル 教科書体 N-B" w:eastAsia="UD デジタル 教科書体 N-B" w:hint="eastAsia"/>
              </w:rPr>
              <w:t>ＭＬＧｓの中で、地球温暖化に関わる</w:t>
            </w:r>
            <w:hyperlink r:id="rId14" w:history="1">
              <w:r w:rsidRPr="00E32F97">
                <w:rPr>
                  <w:rStyle w:val="ab"/>
                  <w:rFonts w:ascii="UD デジタル 教科書体 N-B" w:eastAsia="UD デジタル 教科書体 N-B" w:hint="eastAsia"/>
                </w:rPr>
                <w:t>取組</w:t>
              </w:r>
            </w:hyperlink>
            <w:r>
              <w:rPr>
                <w:rFonts w:ascii="UD デジタル 教科書体 N-B" w:eastAsia="UD デジタル 教科書体 N-B" w:hint="eastAsia"/>
              </w:rPr>
              <w:t>を紹介できるようにする。</w:t>
            </w:r>
          </w:p>
          <w:p w14:paraId="3182AF33" w14:textId="77777777" w:rsidR="001B7730" w:rsidRPr="00591047" w:rsidRDefault="001B7730" w:rsidP="00A36DEA">
            <w:pPr>
              <w:jc w:val="left"/>
              <w:rPr>
                <w:rFonts w:ascii="UD デジタル 教科書体 N-B" w:eastAsia="UD デジタル 教科書体 N-B"/>
              </w:rPr>
            </w:pPr>
            <w:sdt>
              <w:sdtPr>
                <w:rPr>
                  <w:rFonts w:ascii="UD デジタル 教科書体 N-B" w:eastAsia="UD デジタル 教科書体 N-B" w:hint="eastAsia"/>
                </w:rPr>
                <w:id w:val="15782483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UD デジタル 教科書体 N-B" w:eastAsia="UD デジタル 教科書体 N-B" w:hint="eastAsia"/>
              </w:rPr>
              <w:t>自分の考えをまとめる中に、自分がしていきたいこと、みんなにお願いしたいことを入れる。</w:t>
            </w:r>
          </w:p>
        </w:tc>
        <w:tc>
          <w:tcPr>
            <w:tcW w:w="3118" w:type="dxa"/>
            <w:shd w:val="clear" w:color="auto" w:fill="D6FEDB"/>
            <w:vAlign w:val="center"/>
          </w:tcPr>
          <w:p w14:paraId="7D87F737" w14:textId="77777777" w:rsidR="001B7730" w:rsidRDefault="001B7730" w:rsidP="00A36DEA">
            <w:pPr>
              <w:jc w:val="left"/>
              <w:rPr>
                <w:rFonts w:ascii="UD デジタル 教科書体 N-B" w:eastAsia="UD デジタル 教科書体 N-B"/>
              </w:rPr>
            </w:pPr>
            <w:sdt>
              <w:sdtPr>
                <w:rPr>
                  <w:rFonts w:ascii="UD デジタル 教科書体 N-B" w:eastAsia="UD デジタル 教科書体 N-B" w:hint="eastAsia"/>
                </w:rPr>
                <w:id w:val="11758453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UD デジタル 教科書体 N-B" w:eastAsia="UD デジタル 教科書体 N-B" w:hint="eastAsia"/>
              </w:rPr>
              <w:t>びわ湖の深呼吸について説明する。</w:t>
            </w:r>
          </w:p>
          <w:p w14:paraId="6423E1F4" w14:textId="77777777" w:rsidR="001B7730" w:rsidRDefault="001B7730" w:rsidP="00A36DEA">
            <w:pPr>
              <w:jc w:val="left"/>
              <w:rPr>
                <w:rFonts w:ascii="UD デジタル 教科書体 N-B" w:eastAsia="UD デジタル 教科書体 N-B"/>
              </w:rPr>
            </w:pPr>
            <w:sdt>
              <w:sdtPr>
                <w:rPr>
                  <w:rFonts w:ascii="UD デジタル 教科書体 N-B" w:eastAsia="UD デジタル 教科書体 N-B" w:hint="eastAsia"/>
                </w:rPr>
                <w:id w:val="-789003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UD デジタル 教科書体 N-B" w:eastAsia="UD デジタル 教科書体 N-B" w:hint="eastAsia"/>
              </w:rPr>
              <w:t>地球温暖化について説明する。</w:t>
            </w:r>
          </w:p>
          <w:p w14:paraId="4FA039E9" w14:textId="77777777" w:rsidR="001B7730" w:rsidRDefault="001B7730" w:rsidP="00A36DEA">
            <w:pPr>
              <w:jc w:val="left"/>
              <w:rPr>
                <w:rFonts w:ascii="UD デジタル 教科書体 N-B" w:eastAsia="UD デジタル 教科書体 N-B"/>
              </w:rPr>
            </w:pPr>
            <w:sdt>
              <w:sdtPr>
                <w:rPr>
                  <w:rFonts w:ascii="UD デジタル 教科書体 N-B" w:eastAsia="UD デジタル 教科書体 N-B" w:hint="eastAsia"/>
                </w:rPr>
                <w:id w:val="-12020909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UD デジタル 教科書体 N-B" w:eastAsia="UD デジタル 教科書体 N-B" w:hint="eastAsia"/>
              </w:rPr>
              <w:t>ＭＬＧｓと取組、自分の考えを発表する。</w:t>
            </w:r>
          </w:p>
          <w:p w14:paraId="50DA8B8A" w14:textId="77777777" w:rsidR="001B7730" w:rsidRDefault="001B7730" w:rsidP="00A36DEA">
            <w:pPr>
              <w:jc w:val="left"/>
              <w:rPr>
                <w:rFonts w:ascii="UD デジタル 教科書体 N-B" w:eastAsia="UD デジタル 教科書体 N-B"/>
              </w:rPr>
            </w:pPr>
            <w:sdt>
              <w:sdtPr>
                <w:rPr>
                  <w:rFonts w:ascii="UD デジタル 教科書体 N-B" w:eastAsia="UD デジタル 教科書体 N-B" w:hint="eastAsia"/>
                </w:rPr>
                <w:id w:val="-5551672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UD デジタル 教科書体 N-B" w:eastAsia="UD デジタル 教科書体 N-B" w:hint="eastAsia"/>
              </w:rPr>
              <w:t>最初の発表は３分でできるように練習する。</w:t>
            </w:r>
          </w:p>
          <w:p w14:paraId="6B281C8D" w14:textId="77777777" w:rsidR="001B7730" w:rsidRPr="00610E6B" w:rsidRDefault="001B7730" w:rsidP="00A36DEA">
            <w:pPr>
              <w:jc w:val="left"/>
              <w:rPr>
                <w:rFonts w:ascii="UD デジタル 教科書体 N-B" w:eastAsia="UD デジタル 教科書体 N-B"/>
              </w:rPr>
            </w:pPr>
            <w:sdt>
              <w:sdtPr>
                <w:rPr>
                  <w:rFonts w:ascii="UD デジタル 教科書体 N-B" w:eastAsia="UD デジタル 教科書体 N-B" w:hint="eastAsia"/>
                </w:rPr>
                <w:id w:val="19267637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D87BDA">
              <w:rPr>
                <w:rFonts w:ascii="UD デジタル 教科書体 N-B" w:eastAsia="UD デジタル 教科書体 N-B" w:hint="eastAsia"/>
              </w:rPr>
              <w:t>友だちの発表を聞いて、</w:t>
            </w:r>
            <w:r>
              <w:rPr>
                <w:rFonts w:ascii="UD デジタル 教科書体 N-B" w:eastAsia="UD デジタル 教科書体 N-B" w:hint="eastAsia"/>
              </w:rPr>
              <w:t>地球温暖化</w:t>
            </w:r>
            <w:r w:rsidRPr="00D87BDA">
              <w:rPr>
                <w:rFonts w:ascii="UD デジタル 教科書体 N-B" w:eastAsia="UD デジタル 教科書体 N-B" w:hint="eastAsia"/>
              </w:rPr>
              <w:t>と関わりがある内容には、専門家として発言する</w:t>
            </w:r>
            <w:r>
              <w:rPr>
                <w:rFonts w:ascii="UD デジタル 教科書体 N-B" w:eastAsia="UD デジタル 教科書体 N-B" w:hint="eastAsia"/>
              </w:rPr>
              <w:t>。</w:t>
            </w:r>
          </w:p>
        </w:tc>
      </w:tr>
      <w:tr w:rsidR="001B7730" w14:paraId="07121C42" w14:textId="77777777" w:rsidTr="00A36DEA">
        <w:trPr>
          <w:trHeight w:val="1171"/>
        </w:trPr>
        <w:tc>
          <w:tcPr>
            <w:tcW w:w="1980" w:type="dxa"/>
            <w:vAlign w:val="center"/>
          </w:tcPr>
          <w:p w14:paraId="2565FC0A" w14:textId="77777777" w:rsidR="001B7730" w:rsidRPr="00610E6B" w:rsidRDefault="001B7730" w:rsidP="00A36DEA">
            <w:pPr>
              <w:jc w:val="center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作るもの</w:t>
            </w:r>
          </w:p>
        </w:tc>
        <w:tc>
          <w:tcPr>
            <w:tcW w:w="3118" w:type="dxa"/>
            <w:shd w:val="clear" w:color="auto" w:fill="D9FAFF"/>
            <w:vAlign w:val="center"/>
          </w:tcPr>
          <w:p w14:paraId="5482E0AD" w14:textId="77777777" w:rsidR="001B7730" w:rsidRDefault="001B7730" w:rsidP="00A36DEA">
            <w:pPr>
              <w:jc w:val="left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・びわ湖の深呼吸説明図</w:t>
            </w:r>
          </w:p>
          <w:p w14:paraId="3BF22CE8" w14:textId="77777777" w:rsidR="001B7730" w:rsidRDefault="001B7730" w:rsidP="00A36DEA">
            <w:pPr>
              <w:jc w:val="left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・生存が危ぶまれている</w:t>
            </w:r>
            <w:hyperlink r:id="rId15" w:history="1">
              <w:r w:rsidRPr="00B273A7">
                <w:rPr>
                  <w:rStyle w:val="ab"/>
                  <w:rFonts w:ascii="UD デジタル 教科書体 N-B" w:eastAsia="UD デジタル 教科書体 N-B" w:hint="eastAsia"/>
                </w:rPr>
                <w:t>生き物図鑑</w:t>
              </w:r>
            </w:hyperlink>
          </w:p>
        </w:tc>
        <w:tc>
          <w:tcPr>
            <w:tcW w:w="3402" w:type="dxa"/>
            <w:shd w:val="clear" w:color="auto" w:fill="FFFFB7"/>
            <w:vAlign w:val="center"/>
          </w:tcPr>
          <w:p w14:paraId="54B194E0" w14:textId="77777777" w:rsidR="001B7730" w:rsidRDefault="001B7730" w:rsidP="00A36DEA">
            <w:pPr>
              <w:jc w:val="left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・気温の変化グラフと説明</w:t>
            </w:r>
          </w:p>
          <w:p w14:paraId="3BA931FD" w14:textId="77777777" w:rsidR="001B7730" w:rsidRPr="00E23291" w:rsidRDefault="001B7730" w:rsidP="00A36DEA">
            <w:pPr>
              <w:jc w:val="left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・温暖化加速の原因となる写真と説明</w:t>
            </w:r>
          </w:p>
        </w:tc>
        <w:tc>
          <w:tcPr>
            <w:tcW w:w="3119" w:type="dxa"/>
            <w:shd w:val="clear" w:color="auto" w:fill="FED6FB"/>
            <w:vAlign w:val="center"/>
          </w:tcPr>
          <w:p w14:paraId="64EF7DDE" w14:textId="77777777" w:rsidR="001B7730" w:rsidRDefault="001B7730" w:rsidP="00A36DEA">
            <w:pPr>
              <w:jc w:val="left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・ＭＬＧｓの説明</w:t>
            </w:r>
          </w:p>
          <w:p w14:paraId="52BC8803" w14:textId="77777777" w:rsidR="001B7730" w:rsidRDefault="001B7730" w:rsidP="00A36DEA">
            <w:pPr>
              <w:jc w:val="left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・取組の紹介写真</w:t>
            </w:r>
          </w:p>
        </w:tc>
        <w:tc>
          <w:tcPr>
            <w:tcW w:w="3118" w:type="dxa"/>
            <w:shd w:val="clear" w:color="auto" w:fill="D6FEDB"/>
            <w:vAlign w:val="center"/>
          </w:tcPr>
          <w:p w14:paraId="25BAB72E" w14:textId="77777777" w:rsidR="001B7730" w:rsidRPr="00610E6B" w:rsidRDefault="001B7730" w:rsidP="00A36DEA">
            <w:pPr>
              <w:jc w:val="left"/>
              <w:rPr>
                <w:rFonts w:ascii="UD デジタル 教科書体 N-B" w:eastAsia="UD デジタル 教科書体 N-B"/>
              </w:rPr>
            </w:pPr>
          </w:p>
        </w:tc>
      </w:tr>
      <w:bookmarkEnd w:id="0"/>
      <w:tr w:rsidR="001B7730" w:rsidRPr="00610E6B" w14:paraId="4BD41489" w14:textId="77777777" w:rsidTr="00A36DEA">
        <w:trPr>
          <w:trHeight w:val="70"/>
        </w:trPr>
        <w:tc>
          <w:tcPr>
            <w:tcW w:w="5098" w:type="dxa"/>
            <w:gridSpan w:val="2"/>
            <w:vAlign w:val="center"/>
          </w:tcPr>
          <w:p w14:paraId="5CD2BA76" w14:textId="77777777" w:rsidR="001B7730" w:rsidRDefault="001B7730" w:rsidP="00A36DEA">
            <w:pPr>
              <w:spacing w:line="320" w:lineRule="exact"/>
              <w:jc w:val="center"/>
              <w:rPr>
                <w:rFonts w:ascii="UD デジタル 教科書体 N-B" w:eastAsia="UD デジタル 教科書体 N-B"/>
                <w:sz w:val="24"/>
                <w:szCs w:val="28"/>
              </w:rPr>
            </w:pPr>
            <w:r>
              <w:rPr>
                <w:rFonts w:ascii="UD デジタル 教科書体 N-B" w:eastAsia="UD デジタル 教科書体 N-B" w:hint="eastAsia"/>
                <w:sz w:val="24"/>
                <w:szCs w:val="28"/>
              </w:rPr>
              <w:t>「うみのこ」に乗船したときの課題</w:t>
            </w:r>
          </w:p>
          <w:p w14:paraId="1B481A56" w14:textId="77777777" w:rsidR="001B7730" w:rsidRDefault="001B7730" w:rsidP="00A36DEA">
            <w:pPr>
              <w:jc w:val="left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  <w:sz w:val="24"/>
                <w:szCs w:val="28"/>
              </w:rPr>
              <w:t>乗船日　　　月　　日～　　月　　日</w:t>
            </w:r>
          </w:p>
        </w:tc>
        <w:tc>
          <w:tcPr>
            <w:tcW w:w="9639" w:type="dxa"/>
            <w:gridSpan w:val="3"/>
            <w:vAlign w:val="center"/>
          </w:tcPr>
          <w:p w14:paraId="38270413" w14:textId="77777777" w:rsidR="001B7730" w:rsidRPr="00610E6B" w:rsidRDefault="001B7730" w:rsidP="00A36DEA">
            <w:pPr>
              <w:jc w:val="left"/>
              <w:rPr>
                <w:rFonts w:ascii="UD デジタル 教科書体 N-B" w:eastAsia="UD デジタル 教科書体 N-B"/>
              </w:rPr>
            </w:pPr>
          </w:p>
        </w:tc>
      </w:tr>
    </w:tbl>
    <w:p w14:paraId="2D92D74F" w14:textId="77777777" w:rsidR="009C5DEA" w:rsidRPr="001B7730" w:rsidRDefault="009C5DEA" w:rsidP="001B7730"/>
    <w:sectPr w:rsidR="009C5DEA" w:rsidRPr="001B7730" w:rsidSect="009C5DEA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7E04F" w14:textId="77777777" w:rsidR="00B977FF" w:rsidRDefault="00B977FF" w:rsidP="009C5DEA">
      <w:r>
        <w:separator/>
      </w:r>
    </w:p>
  </w:endnote>
  <w:endnote w:type="continuationSeparator" w:id="0">
    <w:p w14:paraId="10D4A704" w14:textId="77777777" w:rsidR="00B977FF" w:rsidRDefault="00B977FF" w:rsidP="009C5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2F9CE" w14:textId="77777777" w:rsidR="00B977FF" w:rsidRDefault="00B977FF" w:rsidP="009C5DEA">
      <w:r>
        <w:separator/>
      </w:r>
    </w:p>
  </w:footnote>
  <w:footnote w:type="continuationSeparator" w:id="0">
    <w:p w14:paraId="261C0801" w14:textId="77777777" w:rsidR="00B977FF" w:rsidRDefault="00B977FF" w:rsidP="009C5D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DEA"/>
    <w:rsid w:val="001B7730"/>
    <w:rsid w:val="005868A7"/>
    <w:rsid w:val="00615DBD"/>
    <w:rsid w:val="00832365"/>
    <w:rsid w:val="008B09F2"/>
    <w:rsid w:val="0097480E"/>
    <w:rsid w:val="009C5DEA"/>
    <w:rsid w:val="00A93BCE"/>
    <w:rsid w:val="00B977FF"/>
    <w:rsid w:val="00C019B5"/>
    <w:rsid w:val="00CA0836"/>
    <w:rsid w:val="00DD7BF4"/>
    <w:rsid w:val="00F3065E"/>
    <w:rsid w:val="00F6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B84A59"/>
  <w15:chartTrackingRefBased/>
  <w15:docId w15:val="{60FAB4FD-A018-42CC-A3F9-9ED0AA9F9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DEA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C5DEA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5DEA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5DEA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5DEA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5DEA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5DEA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5DEA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5DEA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5DEA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C5DE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5DE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5DE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C5D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5D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5D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5D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5D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5DE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C5DE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C5D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5DE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C5D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5DEA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C5D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5DEA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9C5DE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5D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C5DE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C5DE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C5DEA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C5DEA"/>
    <w:rPr>
      <w:color w:val="467886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9C5DE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C5DEA"/>
    <w:rPr>
      <w:szCs w:val="22"/>
      <w14:ligatures w14:val="none"/>
    </w:rPr>
  </w:style>
  <w:style w:type="paragraph" w:styleId="ae">
    <w:name w:val="footer"/>
    <w:basedOn w:val="a"/>
    <w:link w:val="af"/>
    <w:uiPriority w:val="99"/>
    <w:unhideWhenUsed/>
    <w:rsid w:val="009C5DE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C5DEA"/>
    <w:rPr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.shiga.lg.jp/ippan/kankyoshizen/biwako/317891.html" TargetMode="External"/><Relationship Id="rId13" Type="http://schemas.openxmlformats.org/officeDocument/2006/relationships/hyperlink" Target="https://www.env.go.jp/earth/earth/ondanka/oshiete201903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nv.go.jp/earth/earth/ondanka/oshiete201903.pdf" TargetMode="External"/><Relationship Id="rId12" Type="http://schemas.openxmlformats.org/officeDocument/2006/relationships/hyperlink" Target="https://www.jma-net.go.jp/hikone/kikouhendou/kikouhendou_shiga.html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japanriver.or.jp/taisyo/oubo_jyusyou/jyusyou_katudou/no24/no24_pdf/biwako-trust.pdf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lberi.jp/iframe_dir/search.html" TargetMode="External"/><Relationship Id="rId10" Type="http://schemas.openxmlformats.org/officeDocument/2006/relationships/hyperlink" Target="https://mlgs.shiga.jp/archives/453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uminoko.jp/for-children/satelliteclass/" TargetMode="External"/><Relationship Id="rId14" Type="http://schemas.openxmlformats.org/officeDocument/2006/relationships/hyperlink" Target="http://mlgs.shiga.jp/wp-content/uploads/2021/08/%E3%83%9E%E3%82%B5%E3%82%99%E3%83%BC%E3%83%AC%E3%82%A4%E3%82%AF21%E8%A8%88%E7%94%BB%E7%AC%AC2%E6%9C%9F%E6%94%B9%E5%AE%9A%E7%89%88%EF%BC%88%E6%A6%82%E8%A6%81%E7%89%88%EF%BC%89.pdf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フローティングスクール びわ湖</dc:creator>
  <cp:keywords/>
  <dc:description/>
  <cp:lastModifiedBy>フローティングスクール びわ湖</cp:lastModifiedBy>
  <cp:revision>2</cp:revision>
  <dcterms:created xsi:type="dcterms:W3CDTF">2026-05-16T00:16:00Z</dcterms:created>
  <dcterms:modified xsi:type="dcterms:W3CDTF">2026-05-16T00:16:00Z</dcterms:modified>
</cp:coreProperties>
</file>