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7B4F" w14:textId="547BF655" w:rsidR="00C0113A" w:rsidRPr="00486DDF" w:rsidRDefault="00C0113A" w:rsidP="00C0113A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⑤</w:t>
      </w:r>
      <w:r>
        <w:rPr>
          <w:rFonts w:ascii="UD デジタル 教科書体 N-B" w:eastAsia="UD デジタル 教科書体 N-B" w:hint="eastAsia"/>
          <w:sz w:val="24"/>
          <w:szCs w:val="28"/>
        </w:rPr>
        <w:t>＜ヨシ群落保全活動家＞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4FC82C92" w14:textId="77777777" w:rsidTr="00665CD2">
        <w:tc>
          <w:tcPr>
            <w:tcW w:w="1980" w:type="dxa"/>
            <w:vAlign w:val="center"/>
          </w:tcPr>
          <w:p w14:paraId="4B370505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8C86B42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62C676" wp14:editId="61648C82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9" name="矢印: 右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9ED8" id="矢印: 右 59" o:spid="_x0000_s1026" type="#_x0000_t13" style="position:absolute;left:0;text-align:left;margin-left:144.45pt;margin-top:5.8pt;width:15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5BC77FAB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F79A1E9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48451281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CE3B4CF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96F49CA" wp14:editId="6D6EC02B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60" name="矢印: 右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D874" id="矢印: 右 60" o:spid="_x0000_s1026" type="#_x0000_t13" style="position:absolute;left:0;text-align:left;margin-left:-11pt;margin-top:4.65pt;width:1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CF2024" wp14:editId="4110DBEC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61" name="矢印: 右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794E" id="矢印: 右 61" o:spid="_x0000_s1026" type="#_x0000_t13" style="position:absolute;left:0;text-align:left;margin-left:140.15pt;margin-top:6.25pt;width:1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669C29C9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0FFBF3E4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51339BB1" w14:textId="77777777" w:rsidTr="00874E2D">
        <w:tc>
          <w:tcPr>
            <w:tcW w:w="1980" w:type="dxa"/>
            <w:vAlign w:val="center"/>
          </w:tcPr>
          <w:p w14:paraId="7A1781F5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72E18837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7872" behindDoc="0" locked="0" layoutInCell="1" allowOverlap="1" wp14:anchorId="43E8BCED" wp14:editId="52A4B1F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113A" w14:paraId="7C722CD5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2180A6FB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1D3C066" w14:textId="7E6D6488" w:rsidR="00C0113A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hyperlink r:id="rId8" w:history="1">
              <w:r w:rsidR="0086714A" w:rsidRPr="00E5319D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 w:rsidR="0086714A">
              <w:rPr>
                <w:rFonts w:ascii="UD デジタル 教科書体 N-B" w:eastAsia="UD デジタル 教科書体 N-B" w:hint="eastAsia"/>
              </w:rPr>
              <w:t>の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 w:rsidR="0086714A">
              <w:rPr>
                <w:rFonts w:ascii="UD デジタル 教科書体 N-B" w:eastAsia="UD デジタル 教科書体 N-B" w:hint="eastAsia"/>
              </w:rPr>
              <w:t>湖に与える影響について調べよう</w:t>
            </w:r>
          </w:p>
          <w:p w14:paraId="5F92A95F" w14:textId="407100AD" w:rsidR="0086714A" w:rsidRPr="00610E6B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ヨシ群落に生息する生き物を調べよう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5820AEE" w14:textId="48DC39F5" w:rsidR="00C0113A" w:rsidRPr="00610E6B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ヨシ群落の現状について調べてまとめる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C5573C4" w14:textId="77777777" w:rsidR="0086714A" w:rsidRDefault="0086714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ヨシを保全する活動について調べる</w:t>
            </w:r>
          </w:p>
          <w:p w14:paraId="5A562370" w14:textId="1B468B29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59A5315" w14:textId="77777777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C0113A" w14:paraId="430E70B9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432EF046" w14:textId="77777777" w:rsidR="00C0113A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7AC481DF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0D13DBC" w14:textId="66D8D896" w:rsidR="003C7E0C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49129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9" w:history="1">
              <w:r w:rsidR="003C7E0C" w:rsidRPr="00912C26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 w:rsidR="003C7E0C">
              <w:rPr>
                <w:rFonts w:ascii="UD デジタル 教科書体 N-B" w:eastAsia="UD デジタル 教科書体 N-B" w:hint="eastAsia"/>
              </w:rPr>
              <w:t>がどこにあるのか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 w:rsidR="003C7E0C">
              <w:rPr>
                <w:rFonts w:ascii="UD デジタル 教科書体 N-B" w:eastAsia="UD デジタル 教科書体 N-B" w:hint="eastAsia"/>
              </w:rPr>
              <w:t>湖の地図上に表す。</w:t>
            </w:r>
          </w:p>
          <w:p w14:paraId="3E51AB82" w14:textId="3C3E54CE" w:rsidR="0086714A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75900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ヨシ群落が水質や大気に与える影響を調べる。</w:t>
            </w:r>
          </w:p>
          <w:p w14:paraId="5FB73D0C" w14:textId="64908D39" w:rsidR="00C0113A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475535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history="1">
              <w:r w:rsidR="0086714A" w:rsidRPr="006D3B24">
                <w:rPr>
                  <w:rStyle w:val="a8"/>
                  <w:rFonts w:ascii="UD デジタル 教科書体 N-B" w:eastAsia="UD デジタル 教科書体 N-B" w:hint="eastAsia"/>
                </w:rPr>
                <w:t>ヨシ群落</w:t>
              </w:r>
            </w:hyperlink>
            <w:r w:rsidR="0086714A">
              <w:rPr>
                <w:rFonts w:ascii="UD デジタル 教科書体 N-B" w:eastAsia="UD デジタル 教科書体 N-B" w:hint="eastAsia"/>
              </w:rPr>
              <w:t>に生息する生物を、</w:t>
            </w:r>
            <w:r w:rsidR="00C0113A">
              <w:rPr>
                <w:rFonts w:ascii="UD デジタル 教科書体 N-B" w:eastAsia="UD デジタル 教科書体 N-B" w:hint="eastAsia"/>
              </w:rPr>
              <w:t>写真をつけてプレゼンソフトにまとめる。</w:t>
            </w:r>
          </w:p>
          <w:p w14:paraId="785FAB06" w14:textId="2DC6DCB9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402" w:type="dxa"/>
            <w:shd w:val="clear" w:color="auto" w:fill="FFFFB7"/>
            <w:vAlign w:val="center"/>
          </w:tcPr>
          <w:p w14:paraId="0930F19B" w14:textId="5231CC24" w:rsidR="0086714A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5818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9B489B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86714A" w:rsidRPr="00912C26">
                <w:rPr>
                  <w:rStyle w:val="a8"/>
                  <w:rFonts w:ascii="UD デジタル 教科書体 N-B" w:eastAsia="UD デジタル 教科書体 N-B" w:hint="eastAsia"/>
                </w:rPr>
                <w:t>湖岸</w:t>
              </w:r>
            </w:hyperlink>
            <w:r w:rsidR="0086714A">
              <w:rPr>
                <w:rFonts w:ascii="UD デジタル 教科書体 N-B" w:eastAsia="UD デジタル 教科書体 N-B" w:hint="eastAsia"/>
              </w:rPr>
              <w:t>でのヨシ群落の増減を、年代を追ってグラフで紹介できるようにする。</w:t>
            </w:r>
          </w:p>
          <w:p w14:paraId="532C26D2" w14:textId="66BDC88D" w:rsidR="0086714A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64268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減ってきた背景には何があるかを考えまとめる。</w:t>
            </w:r>
          </w:p>
          <w:p w14:paraId="73CECD8D" w14:textId="42AAB16C" w:rsidR="00C0113A" w:rsidRPr="00144EC3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628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714A">
              <w:rPr>
                <w:rFonts w:ascii="UD デジタル 教科書体 N-B" w:eastAsia="UD デジタル 教科書体 N-B" w:hint="eastAsia"/>
              </w:rPr>
              <w:t>どうすることが保全につながり、環境を守ることになるのか調べてまとめる。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5FB09ADF" w14:textId="1F23EA80" w:rsidR="0086714A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606774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2" w:history="1">
              <w:r w:rsidR="003F70DF" w:rsidRPr="00A34E00">
                <w:rPr>
                  <w:rStyle w:val="a8"/>
                  <w:rFonts w:ascii="UD デジタル 教科書体 N-B" w:eastAsia="UD デジタル 教科書体 N-B" w:hint="eastAsia"/>
                </w:rPr>
                <w:t>ヨシ群落保全条例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の内容を説明できるようにし、場所を地図で示す。</w:t>
            </w:r>
          </w:p>
          <w:p w14:paraId="660A4D52" w14:textId="7B01BFD0" w:rsidR="003F70DF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345124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3F70DF" w:rsidRPr="00A34E00">
                <w:rPr>
                  <w:rStyle w:val="a8"/>
                  <w:rFonts w:ascii="UD デジタル 教科書体 N-B" w:eastAsia="UD デジタル 教科書体 N-B" w:hint="eastAsia"/>
                </w:rPr>
                <w:t>ヨシ群落を守る取組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について、いくつか紹介できるようにまとめる。</w:t>
            </w:r>
          </w:p>
          <w:p w14:paraId="529C4F15" w14:textId="6E92D520" w:rsidR="003F70DF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318689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4" w:anchor="anchor08" w:history="1">
              <w:r w:rsidR="003F70DF" w:rsidRPr="00E5319D">
                <w:rPr>
                  <w:rStyle w:val="a8"/>
                  <w:rFonts w:ascii="UD デジタル 教科書体 N-B" w:eastAsia="UD デジタル 教科書体 N-B" w:hint="eastAsia"/>
                </w:rPr>
                <w:t>ヨシの活用</w:t>
              </w:r>
            </w:hyperlink>
            <w:r w:rsidR="003F70DF">
              <w:rPr>
                <w:rFonts w:ascii="UD デジタル 教科書体 N-B" w:eastAsia="UD デジタル 教科書体 N-B" w:hint="eastAsia"/>
              </w:rPr>
              <w:t>方法について紹介できるようにする。</w:t>
            </w:r>
          </w:p>
          <w:p w14:paraId="6C33FC97" w14:textId="0B91CE0A" w:rsidR="003F70DF" w:rsidRPr="00610E6B" w:rsidRDefault="008B1898" w:rsidP="0086714A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26714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70DF">
              <w:rPr>
                <w:rFonts w:ascii="UD デジタル 教科書体 N-B" w:eastAsia="UD デジタル 教科書体 N-B" w:hint="eastAsia"/>
              </w:rPr>
              <w:t>ヨシ群落について自分の考えをまとめる。</w:t>
            </w:r>
          </w:p>
          <w:p w14:paraId="477CA0AC" w14:textId="7D9419BF" w:rsidR="00C0113A" w:rsidRPr="003F70DF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6FEDB"/>
            <w:vAlign w:val="center"/>
          </w:tcPr>
          <w:p w14:paraId="132CB2D7" w14:textId="3A00181E" w:rsidR="00C0113A" w:rsidRPr="00610E6B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23231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70DF">
              <w:rPr>
                <w:rFonts w:ascii="UD デジタル 教科書体 N-B" w:eastAsia="UD デジタル 教科書体 N-B" w:hint="eastAsia"/>
              </w:rPr>
              <w:t>ただ守らなければならないではなく、便利で安全な生活と関連づけて自分の考えを発表する。</w:t>
            </w:r>
          </w:p>
          <w:p w14:paraId="34D5991B" w14:textId="13C80437" w:rsidR="00C0113A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0323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113A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A1267F">
              <w:rPr>
                <w:rFonts w:ascii="UD デジタル 教科書体 N-B" w:eastAsia="UD デジタル 教科書体 N-B" w:hint="eastAsia"/>
              </w:rPr>
              <w:t>る</w:t>
            </w:r>
            <w:r w:rsidR="00C0113A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5A8932CB" w14:textId="16C4EE6F" w:rsidR="00C0113A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671473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113A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A1267F">
              <w:rPr>
                <w:rFonts w:ascii="UD デジタル 教科書体 N-B" w:eastAsia="UD デジタル 教科書体 N-B" w:hint="eastAsia"/>
              </w:rPr>
              <w:t>する</w:t>
            </w:r>
            <w:r w:rsidR="00C0113A">
              <w:rPr>
                <w:rFonts w:ascii="UD デジタル 教科書体 N-B" w:eastAsia="UD デジタル 教科書体 N-B" w:hint="eastAsia"/>
              </w:rPr>
              <w:t>。</w:t>
            </w:r>
          </w:p>
          <w:p w14:paraId="015F60BA" w14:textId="31CE2C84" w:rsidR="00874E2D" w:rsidRPr="00610E6B" w:rsidRDefault="008B1898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15536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ヨシ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C0113A" w14:paraId="3CC987BB" w14:textId="77777777" w:rsidTr="00874E2D">
        <w:trPr>
          <w:trHeight w:val="1299"/>
        </w:trPr>
        <w:tc>
          <w:tcPr>
            <w:tcW w:w="1980" w:type="dxa"/>
            <w:vAlign w:val="center"/>
          </w:tcPr>
          <w:p w14:paraId="1C07490B" w14:textId="77777777" w:rsidR="00C0113A" w:rsidRPr="00610E6B" w:rsidRDefault="00C0113A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DB4F0C2" w14:textId="451205DA" w:rsidR="00C0113A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 w:rsidR="003C7E0C">
              <w:rPr>
                <w:rFonts w:ascii="UD デジタル 教科書体 N-B" w:eastAsia="UD デジタル 教科書体 N-B" w:hint="eastAsia"/>
              </w:rPr>
              <w:t>湖の地図</w:t>
            </w:r>
          </w:p>
          <w:p w14:paraId="51854454" w14:textId="5344ED8E" w:rsidR="00C0113A" w:rsidRDefault="003C7E0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・生息する</w:t>
            </w:r>
            <w:hyperlink r:id="rId15" w:history="1">
              <w:r w:rsidRPr="00B273A7">
                <w:rPr>
                  <w:rStyle w:val="a8"/>
                  <w:rFonts w:ascii="UD デジタル 教科書体 N-B" w:eastAsia="UD デジタル 教科書体 N-B" w:hint="eastAsia"/>
                </w:rPr>
                <w:t>生き物写真</w:t>
              </w:r>
            </w:hyperlink>
          </w:p>
        </w:tc>
        <w:tc>
          <w:tcPr>
            <w:tcW w:w="3402" w:type="dxa"/>
            <w:shd w:val="clear" w:color="auto" w:fill="FFFFB7"/>
            <w:vAlign w:val="center"/>
          </w:tcPr>
          <w:p w14:paraId="04523C91" w14:textId="77777777" w:rsidR="00C0113A" w:rsidRDefault="00C0113A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3C7E0C">
              <w:rPr>
                <w:rFonts w:ascii="UD デジタル 教科書体 N-B" w:eastAsia="UD デジタル 教科書体 N-B" w:hint="eastAsia"/>
              </w:rPr>
              <w:t>ヨシ群落面積グラフ</w:t>
            </w:r>
          </w:p>
          <w:p w14:paraId="2FF4F9B1" w14:textId="6DCB27AE" w:rsidR="003C7E0C" w:rsidRDefault="003C7E0C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9B489B">
              <w:rPr>
                <w:rFonts w:ascii="UD デジタル 教科書体 N-B" w:eastAsia="UD デジタル 教科書体 N-B" w:hint="eastAsia"/>
              </w:rPr>
              <w:t>びわ</w:t>
            </w:r>
            <w:r>
              <w:rPr>
                <w:rFonts w:ascii="UD デジタル 教科書体 N-B" w:eastAsia="UD デジタル 教科書体 N-B" w:hint="eastAsia"/>
              </w:rPr>
              <w:t>湖岸洪水被害資料</w:t>
            </w:r>
          </w:p>
          <w:p w14:paraId="5E1EC75A" w14:textId="5173E6A9" w:rsidR="003C7E0C" w:rsidRPr="003C7E0C" w:rsidRDefault="003C7E0C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・交通量変化グラフ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418DB9D" w14:textId="60706D06" w:rsidR="003C7E0C" w:rsidRDefault="00C0113A" w:rsidP="003C7E0C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3C7E0C">
              <w:rPr>
                <w:rFonts w:ascii="UD デジタル 教科書体 N-B" w:eastAsia="UD デジタル 教科書体 N-B" w:hint="eastAsia"/>
              </w:rPr>
              <w:t>保全活動写真</w:t>
            </w:r>
          </w:p>
          <w:p w14:paraId="78ADFAD0" w14:textId="6DD6F117" w:rsidR="00C0113A" w:rsidRDefault="003C7E0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・ヨシの活用（動画、写真）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57BE33D" w14:textId="77777777" w:rsidR="00C0113A" w:rsidRPr="00610E6B" w:rsidRDefault="00C0113A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72011D04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4D6A86C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0AC20CB1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516D87D7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2555DA5F" w:rsidR="000749C7" w:rsidRPr="006A6BA9" w:rsidRDefault="000749C7" w:rsidP="008B1898">
      <w:pPr>
        <w:rPr>
          <w:rFonts w:hint="eastAsia"/>
        </w:rPr>
      </w:pPr>
    </w:p>
    <w:sectPr w:rsidR="000749C7" w:rsidRPr="006A6BA9" w:rsidSect="0076329B">
      <w:headerReference w:type="default" r:id="rId16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B1898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noko.jp/for-children/lets-study-biwako/yoshi/" TargetMode="External"/><Relationship Id="rId13" Type="http://schemas.openxmlformats.org/officeDocument/2006/relationships/hyperlink" Target="http://lacakusatsu.com/4-dousou/lacadia-clg-kusatsu-38-50-kankyou/common_ree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shiga.lg.jp/ippan/kankyoshizen/biwako/1406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4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beri.jp/iframe_dir/search.html" TargetMode="External"/><Relationship Id="rId10" Type="http://schemas.openxmlformats.org/officeDocument/2006/relationships/hyperlink" Target="https://www.ohmi.or.jp/yoshi/about/wh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file/attachment/22071.pdf" TargetMode="External"/><Relationship Id="rId14" Type="http://schemas.openxmlformats.org/officeDocument/2006/relationships/hyperlink" Target="https://uminoko.jp/for-children/pictur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2024-04-03T10:32:00Z</dcterms:created>
  <dcterms:modified xsi:type="dcterms:W3CDTF">2024-04-03T10:32:00Z</dcterms:modified>
</cp:coreProperties>
</file>