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E87B3" w14:textId="77777777" w:rsidR="00D77E92" w:rsidRPr="00486DDF" w:rsidRDefault="00D77E92" w:rsidP="00D77E92">
      <w:pPr>
        <w:rPr>
          <w:rFonts w:ascii="UD デジタル 教科書体 N-B" w:eastAsia="UD デジタル 教科書体 N-B"/>
          <w:sz w:val="24"/>
          <w:szCs w:val="28"/>
        </w:rPr>
      </w:pPr>
      <w:r>
        <w:rPr>
          <w:rFonts w:ascii="UD デジタル 教科書体 N-B" w:eastAsia="UD デジタル 教科書体 N-B" w:hint="eastAsia"/>
          <w:sz w:val="24"/>
          <w:szCs w:val="28"/>
        </w:rPr>
        <w:t>ロードマップ②＜魚類</w:t>
      </w:r>
      <w:r w:rsidRPr="00486DDF">
        <w:rPr>
          <w:rFonts w:ascii="UD デジタル 教科書体 N-B" w:eastAsia="UD デジタル 教科書体 N-B" w:hint="eastAsia"/>
          <w:sz w:val="24"/>
          <w:szCs w:val="28"/>
        </w:rPr>
        <w:t>研究者</w:t>
      </w:r>
      <w:r>
        <w:rPr>
          <w:rFonts w:ascii="UD デジタル 教科書体 N-B" w:eastAsia="UD デジタル 教科書体 N-B" w:hint="eastAsia"/>
          <w:sz w:val="24"/>
          <w:szCs w:val="28"/>
        </w:rPr>
        <w:t>＞</w:t>
      </w:r>
    </w:p>
    <w:tbl>
      <w:tblPr>
        <w:tblStyle w:val="a3"/>
        <w:tblW w:w="14737" w:type="dxa"/>
        <w:tblLook w:val="04A0" w:firstRow="1" w:lastRow="0" w:firstColumn="1" w:lastColumn="0" w:noHBand="0" w:noVBand="1"/>
      </w:tblPr>
      <w:tblGrid>
        <w:gridCol w:w="1980"/>
        <w:gridCol w:w="3118"/>
        <w:gridCol w:w="3402"/>
        <w:gridCol w:w="3119"/>
        <w:gridCol w:w="3118"/>
      </w:tblGrid>
      <w:tr w:rsidR="00D87BDA" w14:paraId="2B1F5979" w14:textId="77777777" w:rsidTr="00D87BDA">
        <w:tc>
          <w:tcPr>
            <w:tcW w:w="1980" w:type="dxa"/>
            <w:vAlign w:val="center"/>
          </w:tcPr>
          <w:p w14:paraId="27A896FA" w14:textId="77777777" w:rsidR="00D87BDA" w:rsidRPr="00610E6B" w:rsidRDefault="00D87BDA" w:rsidP="00D87BDA">
            <w:pPr>
              <w:jc w:val="center"/>
              <w:rPr>
                <w:rFonts w:ascii="UD デジタル 教科書体 N-B" w:eastAsia="UD デジタル 教科書体 N-B"/>
              </w:rPr>
            </w:pPr>
            <w:bookmarkStart w:id="0" w:name="_Hlk158040114"/>
          </w:p>
        </w:tc>
        <w:tc>
          <w:tcPr>
            <w:tcW w:w="3118" w:type="dxa"/>
            <w:shd w:val="clear" w:color="auto" w:fill="D9FAFF"/>
            <w:vAlign w:val="center"/>
          </w:tcPr>
          <w:p w14:paraId="28EDBF9B" w14:textId="62EB8DD0" w:rsidR="00D87BDA" w:rsidRPr="00D87BDA" w:rsidRDefault="00D87BDA" w:rsidP="00D87BDA">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47328" behindDoc="0" locked="0" layoutInCell="1" allowOverlap="1" wp14:anchorId="52327C4C" wp14:editId="74C1779B">
                      <wp:simplePos x="0" y="0"/>
                      <wp:positionH relativeFrom="column">
                        <wp:posOffset>1834515</wp:posOffset>
                      </wp:positionH>
                      <wp:positionV relativeFrom="paragraph">
                        <wp:posOffset>73660</wp:posOffset>
                      </wp:positionV>
                      <wp:extent cx="190500" cy="295275"/>
                      <wp:effectExtent l="0" t="38100" r="38100" b="66675"/>
                      <wp:wrapNone/>
                      <wp:docPr id="50" name="矢印: 右 50"/>
                      <wp:cNvGraphicFramePr/>
                      <a:graphic xmlns:a="http://schemas.openxmlformats.org/drawingml/2006/main">
                        <a:graphicData uri="http://schemas.microsoft.com/office/word/2010/wordprocessingShape">
                          <wps:wsp>
                            <wps:cNvSpPr/>
                            <wps:spPr>
                              <a:xfrm>
                                <a:off x="0" y="0"/>
                                <a:ext cx="190500"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B99D" id="矢印: 右 50" o:spid="_x0000_s1026" type="#_x0000_t13" style="position:absolute;left:0;text-align:left;margin-left:144.45pt;margin-top:5.8pt;width:15pt;height:2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" adj="10800" fillcolor="#4472c4 [3204]" strokecolor="#1f3763 [1604]" strokeweight="1pt"/>
                  </w:pict>
                </mc:Fallback>
              </mc:AlternateContent>
            </w:r>
            <w:r w:rsidRPr="00D87BDA">
              <w:rPr>
                <w:rFonts w:ascii="UD デジタル 教科書体 N-B" w:eastAsia="UD デジタル 教科書体 N-B" w:hint="eastAsia"/>
                <w:sz w:val="20"/>
                <w:szCs w:val="21"/>
              </w:rPr>
              <w:t>ステップ１</w:t>
            </w:r>
          </w:p>
          <w:p w14:paraId="09B4AA19" w14:textId="43DC5EB9" w:rsidR="00D87BDA" w:rsidRPr="00610E6B" w:rsidRDefault="00D87BDA" w:rsidP="00D87BDA">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17944F5B" w14:textId="502CD4C6" w:rsidR="00D87BDA" w:rsidRPr="00D87BDA" w:rsidRDefault="00D87BDA" w:rsidP="00D87BDA">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ステップ２</w:t>
            </w:r>
          </w:p>
          <w:p w14:paraId="72EE3A2D" w14:textId="7F9AD230" w:rsidR="00D87BDA" w:rsidRPr="00610E6B" w:rsidRDefault="00D87BDA" w:rsidP="00D87BDA">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119" w:type="dxa"/>
            <w:shd w:val="clear" w:color="auto" w:fill="FED6FB"/>
            <w:vAlign w:val="center"/>
          </w:tcPr>
          <w:p w14:paraId="0D754FF7" w14:textId="6893F427" w:rsidR="00D87BDA" w:rsidRPr="00D87BDA" w:rsidRDefault="00D87BDA" w:rsidP="00D87BDA">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48352" behindDoc="0" locked="0" layoutInCell="1" allowOverlap="1" wp14:anchorId="365F5636" wp14:editId="79BCAEBF">
                      <wp:simplePos x="0" y="0"/>
                      <wp:positionH relativeFrom="column">
                        <wp:posOffset>-139700</wp:posOffset>
                      </wp:positionH>
                      <wp:positionV relativeFrom="paragraph">
                        <wp:posOffset>59055</wp:posOffset>
                      </wp:positionV>
                      <wp:extent cx="190500" cy="295275"/>
                      <wp:effectExtent l="0" t="38100" r="38100" b="66675"/>
                      <wp:wrapNone/>
                      <wp:docPr id="52" name="矢印: 右 52"/>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5C8A3" id="矢印: 右 52" o:spid="_x0000_s1026" type="#_x0000_t13" style="position:absolute;left:0;text-align:left;margin-left:-11pt;margin-top:4.65pt;width:1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49376" behindDoc="0" locked="0" layoutInCell="1" allowOverlap="1" wp14:anchorId="79D36F66" wp14:editId="67212495">
                      <wp:simplePos x="0" y="0"/>
                      <wp:positionH relativeFrom="column">
                        <wp:posOffset>1779905</wp:posOffset>
                      </wp:positionH>
                      <wp:positionV relativeFrom="paragraph">
                        <wp:posOffset>79375</wp:posOffset>
                      </wp:positionV>
                      <wp:extent cx="190500" cy="295275"/>
                      <wp:effectExtent l="0" t="38100" r="38100" b="66675"/>
                      <wp:wrapNone/>
                      <wp:docPr id="51" name="矢印: 右 51"/>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50F37" id="矢印: 右 51" o:spid="_x0000_s1026" type="#_x0000_t13" style="position:absolute;left:0;text-align:left;margin-left:140.15pt;margin-top:6.25pt;width:15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ステップ３</w:t>
            </w:r>
          </w:p>
          <w:p w14:paraId="383AB9EC" w14:textId="3B4DF438" w:rsidR="00D87BDA" w:rsidRPr="00610E6B" w:rsidRDefault="00D87BDA" w:rsidP="00D87BDA">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3118" w:type="dxa"/>
            <w:shd w:val="clear" w:color="auto" w:fill="D6FEDB"/>
            <w:vAlign w:val="center"/>
          </w:tcPr>
          <w:p w14:paraId="3FFB6A07" w14:textId="61821416" w:rsidR="00D87BDA" w:rsidRPr="00610E6B" w:rsidRDefault="00D87BDA" w:rsidP="00D87BDA">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Pr>
                <w:rFonts w:ascii="UD デジタル 教科書体 N-B" w:eastAsia="UD デジタル 教科書体 N-B" w:hint="eastAsia"/>
              </w:rPr>
              <w:t>を開こう</w:t>
            </w:r>
          </w:p>
        </w:tc>
      </w:tr>
      <w:tr w:rsidR="00D87BDA" w14:paraId="38C6938D" w14:textId="77777777" w:rsidTr="00D87BDA">
        <w:tc>
          <w:tcPr>
            <w:tcW w:w="1980" w:type="dxa"/>
            <w:vAlign w:val="center"/>
          </w:tcPr>
          <w:p w14:paraId="4BB16160" w14:textId="383A167C" w:rsidR="00D87BDA" w:rsidRPr="00610E6B" w:rsidRDefault="00D87BDA" w:rsidP="00D87BDA">
            <w:pPr>
              <w:jc w:val="center"/>
              <w:rPr>
                <w:rFonts w:ascii="UD デジタル 教科書体 N-B" w:eastAsia="UD デジタル 教科書体 N-B"/>
              </w:rPr>
            </w:pPr>
            <w:bookmarkStart w:id="1" w:name="_Hlk157868003"/>
            <w:bookmarkEnd w:id="0"/>
            <w:r>
              <w:rPr>
                <w:rFonts w:ascii="UD デジタル 教科書体 N-B" w:eastAsia="UD デジタル 教科書体 N-B" w:hint="eastAsia"/>
              </w:rPr>
              <w:t>「うみのこ」乗船</w:t>
            </w:r>
          </w:p>
        </w:tc>
        <w:tc>
          <w:tcPr>
            <w:tcW w:w="12757" w:type="dxa"/>
            <w:gridSpan w:val="4"/>
            <w:shd w:val="clear" w:color="auto" w:fill="auto"/>
            <w:vAlign w:val="center"/>
          </w:tcPr>
          <w:p w14:paraId="317D8E3D" w14:textId="03C07929" w:rsidR="00D87BDA" w:rsidRPr="001B71EB" w:rsidRDefault="00D87BDA" w:rsidP="00D87BDA">
            <w:pPr>
              <w:jc w:val="center"/>
              <w:rPr>
                <w:rFonts w:ascii="UD デジタル 教科書体 N-B" w:eastAsia="UD デジタル 教科書体 N-B"/>
              </w:rPr>
            </w:pPr>
            <w:r w:rsidRPr="001B71EB">
              <w:rPr>
                <w:rFonts w:ascii="UD デジタル 教科書体 N-B" w:eastAsia="UD デジタル 教科書体 N-B" w:hint="eastAsia"/>
                <w:noProof/>
                <w:lang w:val="ja-JP"/>
              </w:rPr>
              <w:drawing>
                <wp:anchor distT="0" distB="0" distL="114300" distR="114300" simplePos="0" relativeHeight="251746304" behindDoc="0" locked="0" layoutInCell="1" allowOverlap="1" wp14:anchorId="61C9EB72" wp14:editId="1A3EE30C">
                  <wp:simplePos x="0" y="0"/>
                  <wp:positionH relativeFrom="column">
                    <wp:posOffset>1240790</wp:posOffset>
                  </wp:positionH>
                  <wp:positionV relativeFrom="paragraph">
                    <wp:posOffset>-78105</wp:posOffset>
                  </wp:positionV>
                  <wp:extent cx="416560" cy="390525"/>
                  <wp:effectExtent l="0" t="0" r="2540" b="952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bookmarkEnd w:id="1"/>
      <w:tr w:rsidR="00D87BDA" w14:paraId="2F188EB0" w14:textId="77777777" w:rsidTr="00D87BDA">
        <w:trPr>
          <w:trHeight w:val="1456"/>
        </w:trPr>
        <w:tc>
          <w:tcPr>
            <w:tcW w:w="1980" w:type="dxa"/>
            <w:vAlign w:val="center"/>
          </w:tcPr>
          <w:p w14:paraId="6CB84302" w14:textId="77777777" w:rsidR="00D87BDA" w:rsidRPr="00610E6B" w:rsidRDefault="00D87BDA" w:rsidP="00D87BDA">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73EF8B93" w14:textId="2826E2E8" w:rsidR="00D87BDA" w:rsidRPr="00610E6B" w:rsidRDefault="00D87BDA" w:rsidP="00D87BDA">
            <w:pPr>
              <w:jc w:val="left"/>
              <w:rPr>
                <w:rFonts w:ascii="UD デジタル 教科書体 N-B" w:eastAsia="UD デジタル 教科書体 N-B"/>
              </w:rPr>
            </w:pPr>
            <w:r w:rsidRPr="00610E6B">
              <w:rPr>
                <w:rFonts w:ascii="UD デジタル 教科書体 N-B" w:eastAsia="UD デジタル 教科書体 N-B" w:hint="eastAsia"/>
              </w:rPr>
              <w:t>びわ湖に生息する</w:t>
            </w:r>
            <w:r>
              <w:rPr>
                <w:rFonts w:ascii="UD デジタル 教科書体 N-B" w:eastAsia="UD デジタル 教科書体 N-B" w:hint="eastAsia"/>
              </w:rPr>
              <w:t>魚</w:t>
            </w:r>
            <w:r w:rsidRPr="00610E6B">
              <w:rPr>
                <w:rFonts w:ascii="UD デジタル 教科書体 N-B" w:eastAsia="UD デジタル 教科書体 N-B" w:hint="eastAsia"/>
              </w:rPr>
              <w:t>の種類を調べよ</w:t>
            </w:r>
            <w:r>
              <w:rPr>
                <w:rFonts w:ascii="UD デジタル 教科書体 N-B" w:eastAsia="UD デジタル 教科書体 N-B" w:hint="eastAsia"/>
              </w:rPr>
              <w:t>う</w:t>
            </w:r>
            <w:r w:rsidR="00874E2D">
              <w:rPr>
                <w:rFonts w:ascii="UD デジタル 教科書体 N-B" w:eastAsia="UD デジタル 教科書体 N-B" w:hint="eastAsia"/>
              </w:rPr>
              <w:t>（</w:t>
            </w:r>
            <w:r w:rsidR="005F0C06">
              <w:rPr>
                <w:rFonts w:ascii="UD デジタル 教科書体 N-B" w:eastAsia="UD デジタル 教科書体 N-B" w:hint="eastAsia"/>
              </w:rPr>
              <w:t>種類の多さ、固有種</w:t>
            </w:r>
            <w:r w:rsidR="00874E2D">
              <w:rPr>
                <w:rFonts w:ascii="UD デジタル 教科書体 N-B" w:eastAsia="UD デジタル 教科書体 N-B" w:hint="eastAsia"/>
              </w:rPr>
              <w:t>）</w:t>
            </w:r>
          </w:p>
        </w:tc>
        <w:tc>
          <w:tcPr>
            <w:tcW w:w="3402" w:type="dxa"/>
            <w:shd w:val="clear" w:color="auto" w:fill="FFFFB7"/>
            <w:vAlign w:val="center"/>
          </w:tcPr>
          <w:p w14:paraId="47CA7D50" w14:textId="4C2D0509" w:rsidR="00D87BDA" w:rsidRPr="00610E6B" w:rsidRDefault="00D87BDA" w:rsidP="00D87BDA">
            <w:pPr>
              <w:jc w:val="left"/>
              <w:rPr>
                <w:rFonts w:ascii="UD デジタル 教科書体 N-B" w:eastAsia="UD デジタル 教科書体 N-B"/>
              </w:rPr>
            </w:pPr>
            <w:r>
              <w:rPr>
                <w:rFonts w:ascii="UD デジタル 教科書体 N-B" w:eastAsia="UD デジタル 教科書体 N-B" w:hint="eastAsia"/>
              </w:rPr>
              <w:t>在来種と外来種の違いや、問題とされる外来種とあまり問題視されない外来種の違いを調べよう。</w:t>
            </w:r>
          </w:p>
        </w:tc>
        <w:tc>
          <w:tcPr>
            <w:tcW w:w="3119" w:type="dxa"/>
            <w:shd w:val="clear" w:color="auto" w:fill="FED6FB"/>
            <w:vAlign w:val="center"/>
          </w:tcPr>
          <w:p w14:paraId="3E364A18" w14:textId="77777777" w:rsidR="00D87BDA" w:rsidRPr="00610E6B" w:rsidRDefault="00D87BDA" w:rsidP="00D87BDA">
            <w:pPr>
              <w:jc w:val="left"/>
              <w:rPr>
                <w:rFonts w:ascii="UD デジタル 教科書体 N-B" w:eastAsia="UD デジタル 教科書体 N-B"/>
              </w:rPr>
            </w:pPr>
            <w:r w:rsidRPr="00610E6B">
              <w:rPr>
                <w:rFonts w:ascii="UD デジタル 教科書体 N-B" w:eastAsia="UD デジタル 教科書体 N-B" w:hint="eastAsia"/>
              </w:rPr>
              <w:t>どんな対策をしているか調べよう</w:t>
            </w:r>
          </w:p>
          <w:p w14:paraId="43C54100" w14:textId="77777777" w:rsidR="00D87BDA" w:rsidRPr="00610E6B" w:rsidRDefault="00D87BDA" w:rsidP="00D87BDA">
            <w:pPr>
              <w:jc w:val="left"/>
              <w:rPr>
                <w:rFonts w:ascii="UD デジタル 教科書体 N-B" w:eastAsia="UD デジタル 教科書体 N-B"/>
              </w:rPr>
            </w:pPr>
            <w:r w:rsidRPr="00610E6B">
              <w:rPr>
                <w:rFonts w:ascii="UD デジタル 教科書体 N-B" w:eastAsia="UD デジタル 教科書体 N-B" w:hint="eastAsia"/>
              </w:rPr>
              <w:t>自分にできることは何か考えよう</w:t>
            </w:r>
          </w:p>
        </w:tc>
        <w:tc>
          <w:tcPr>
            <w:tcW w:w="3118" w:type="dxa"/>
            <w:shd w:val="clear" w:color="auto" w:fill="D6FEDB"/>
            <w:vAlign w:val="center"/>
          </w:tcPr>
          <w:p w14:paraId="015B8561" w14:textId="77777777" w:rsidR="00D87BDA" w:rsidRPr="00610E6B" w:rsidRDefault="00D87BDA" w:rsidP="00D87BDA">
            <w:pPr>
              <w:jc w:val="left"/>
              <w:rPr>
                <w:rFonts w:ascii="UD デジタル 教科書体 N-B" w:eastAsia="UD デジタル 教科書体 N-B"/>
              </w:rPr>
            </w:pPr>
            <w:r>
              <w:rPr>
                <w:rFonts w:ascii="UD デジタル 教科書体 N-B" w:eastAsia="UD デジタル 教科書体 N-B" w:hint="eastAsia"/>
              </w:rPr>
              <w:t>びわ湖会議で発表しよう</w:t>
            </w:r>
          </w:p>
        </w:tc>
      </w:tr>
      <w:tr w:rsidR="00D87BDA" w14:paraId="49142FB1" w14:textId="77777777" w:rsidTr="00D87BDA">
        <w:trPr>
          <w:trHeight w:val="4215"/>
        </w:trPr>
        <w:tc>
          <w:tcPr>
            <w:tcW w:w="1980" w:type="dxa"/>
            <w:vAlign w:val="center"/>
          </w:tcPr>
          <w:p w14:paraId="5C26D579" w14:textId="77777777" w:rsidR="00D87BDA" w:rsidRDefault="00D87BDA" w:rsidP="00D87BDA">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58D858A3" w14:textId="77777777" w:rsidR="00D87BDA" w:rsidRPr="00610E6B" w:rsidRDefault="00D87BDA" w:rsidP="00D87BDA">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7ECD46EB" w14:textId="650C86F9" w:rsidR="00D87BDA"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689377928"/>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8" w:anchor="anchor01" w:history="1">
              <w:r w:rsidR="00D87BDA" w:rsidRPr="00E5319D">
                <w:rPr>
                  <w:rStyle w:val="a8"/>
                  <w:rFonts w:ascii="UD デジタル 教科書体 N-B" w:eastAsia="UD デジタル 教科書体 N-B" w:hint="eastAsia"/>
                </w:rPr>
                <w:t>写真</w:t>
              </w:r>
            </w:hyperlink>
            <w:r w:rsidR="00D87BDA">
              <w:rPr>
                <w:rFonts w:ascii="UD デジタル 教科書体 N-B" w:eastAsia="UD デジタル 教科書体 N-B" w:hint="eastAsia"/>
              </w:rPr>
              <w:t>をつけて発表用資料にまとめる。</w:t>
            </w:r>
          </w:p>
          <w:p w14:paraId="2426A02E" w14:textId="77777777" w:rsidR="00D87BDA"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2088456765"/>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9" w:history="1">
              <w:r w:rsidR="00D87BDA" w:rsidRPr="00C67E11">
                <w:rPr>
                  <w:rStyle w:val="a8"/>
                  <w:rFonts w:ascii="UD デジタル 教科書体 N-B" w:eastAsia="UD デジタル 教科書体 N-B" w:hint="eastAsia"/>
                </w:rPr>
                <w:t>在来種</w:t>
              </w:r>
            </w:hyperlink>
            <w:r w:rsidR="00D87BDA">
              <w:rPr>
                <w:rFonts w:ascii="UD デジタル 教科書体 N-B" w:eastAsia="UD デジタル 教科書体 N-B" w:hint="eastAsia"/>
              </w:rPr>
              <w:t>と</w:t>
            </w:r>
            <w:hyperlink r:id="rId10" w:history="1">
              <w:r w:rsidR="00D87BDA" w:rsidRPr="00912C26">
                <w:rPr>
                  <w:rStyle w:val="a8"/>
                  <w:rFonts w:ascii="UD デジタル 教科書体 N-B" w:eastAsia="UD デジタル 教科書体 N-B" w:hint="eastAsia"/>
                </w:rPr>
                <w:t>外来種</w:t>
              </w:r>
            </w:hyperlink>
            <w:r w:rsidR="00D87BDA">
              <w:rPr>
                <w:rFonts w:ascii="UD デジタル 教科書体 N-B" w:eastAsia="UD デジタル 教科書体 N-B" w:hint="eastAsia"/>
              </w:rPr>
              <w:t>に分ける。</w:t>
            </w:r>
          </w:p>
          <w:p w14:paraId="78DBD375" w14:textId="77777777" w:rsidR="00D87BDA"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1713311157"/>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11" w:history="1">
              <w:r w:rsidR="00D87BDA" w:rsidRPr="00912C26">
                <w:rPr>
                  <w:rStyle w:val="a8"/>
                  <w:rFonts w:ascii="UD デジタル 教科書体 N-B" w:eastAsia="UD デジタル 教科書体 N-B" w:hint="eastAsia"/>
                </w:rPr>
                <w:t>固有種</w:t>
              </w:r>
            </w:hyperlink>
            <w:r w:rsidR="00D87BDA">
              <w:rPr>
                <w:rFonts w:ascii="UD デジタル 教科書体 N-B" w:eastAsia="UD デジタル 教科書体 N-B" w:hint="eastAsia"/>
              </w:rPr>
              <w:t>を紹介する。</w:t>
            </w:r>
          </w:p>
          <w:p w14:paraId="244C2C09" w14:textId="77777777" w:rsidR="00D87BDA" w:rsidRPr="00610E6B"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764578394"/>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棲み分けを紹介できるようにする。</w:t>
            </w:r>
          </w:p>
        </w:tc>
        <w:tc>
          <w:tcPr>
            <w:tcW w:w="3402" w:type="dxa"/>
            <w:shd w:val="clear" w:color="auto" w:fill="FFFFB7"/>
            <w:vAlign w:val="center"/>
          </w:tcPr>
          <w:p w14:paraId="23ABED57" w14:textId="1E852E10" w:rsidR="00D87BDA"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108783701"/>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在来種と外来種の</w:t>
            </w:r>
            <w:r w:rsidR="00D87BDA" w:rsidRPr="00D23CEC">
              <w:rPr>
                <w:rFonts w:ascii="UD デジタル 教科書体 N-B" w:eastAsia="UD デジタル 教科書体 N-B" w:hint="eastAsia"/>
              </w:rPr>
              <w:t>生態</w:t>
            </w:r>
            <w:hyperlink r:id="rId12" w:history="1">
              <w:r w:rsidR="00D87BDA" w:rsidRPr="00136DE5">
                <w:rPr>
                  <w:rStyle w:val="a8"/>
                  <w:rFonts w:ascii="UD デジタル 教科書体 N-B" w:eastAsia="UD デジタル 教科書体 N-B" w:hAnsi="ＭＳ 明朝" w:cs="ＭＳ 明朝" w:hint="eastAsia"/>
                </w:rPr>
                <w:t>①</w:t>
              </w:r>
            </w:hyperlink>
            <w:r w:rsidR="00D87BDA" w:rsidRPr="00B121C8">
              <w:rPr>
                <w:rFonts w:ascii="UD デジタル 教科書体 N-B" w:eastAsia="UD デジタル 教科書体 N-B" w:hint="eastAsia"/>
              </w:rPr>
              <w:t>、</w:t>
            </w:r>
            <w:hyperlink r:id="rId13" w:history="1">
              <w:r w:rsidR="00D87BDA" w:rsidRPr="00136DE5">
                <w:rPr>
                  <w:rStyle w:val="a8"/>
                  <w:rFonts w:ascii="UD デジタル 教科書体 N-B" w:eastAsia="UD デジタル 教科書体 N-B" w:hint="eastAsia"/>
                </w:rPr>
                <w:t>②</w:t>
              </w:r>
            </w:hyperlink>
            <w:r w:rsidR="00D87BDA" w:rsidRPr="00B121C8">
              <w:rPr>
                <w:rFonts w:ascii="UD デジタル 教科書体 N-B" w:eastAsia="UD デジタル 教科書体 N-B" w:hint="eastAsia"/>
              </w:rPr>
              <w:t>、</w:t>
            </w:r>
            <w:hyperlink r:id="rId14" w:history="1">
              <w:r w:rsidR="00D87BDA" w:rsidRPr="00B121C8">
                <w:rPr>
                  <w:rStyle w:val="a8"/>
                  <w:rFonts w:ascii="UD デジタル 教科書体 N-B" w:eastAsia="UD デジタル 教科書体 N-B" w:hint="eastAsia"/>
                </w:rPr>
                <w:t>③</w:t>
              </w:r>
            </w:hyperlink>
            <w:r w:rsidR="00D87BDA" w:rsidRPr="00B121C8">
              <w:rPr>
                <w:rFonts w:ascii="UD デジタル 教科書体 N-B" w:eastAsia="UD デジタル 教科書体 N-B" w:hint="eastAsia"/>
              </w:rPr>
              <w:t>、</w:t>
            </w:r>
            <w:hyperlink r:id="rId15" w:history="1">
              <w:r w:rsidR="00D87BDA" w:rsidRPr="00B121C8">
                <w:rPr>
                  <w:rStyle w:val="a8"/>
                  <w:rFonts w:ascii="UD デジタル 教科書体 N-B" w:eastAsia="UD デジタル 教科書体 N-B" w:hint="eastAsia"/>
                </w:rPr>
                <w:t>④</w:t>
              </w:r>
            </w:hyperlink>
            <w:r w:rsidR="00D87BDA">
              <w:rPr>
                <w:rFonts w:ascii="UD デジタル 教科書体 N-B" w:eastAsia="UD デジタル 教科書体 N-B" w:hint="eastAsia"/>
              </w:rPr>
              <w:t>（食べ物、棲んでいる場所、増え方）など）を比べる。</w:t>
            </w:r>
          </w:p>
          <w:p w14:paraId="19422AEA" w14:textId="6A8AEC29" w:rsidR="00D87BDA"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828180001"/>
                <w14:checkbox>
                  <w14:checked w14:val="0"/>
                  <w14:checkedState w14:val="2612" w14:font="ＭＳ ゴシック"/>
                  <w14:uncheckedState w14:val="2610" w14:font="ＭＳ ゴシック"/>
                </w14:checkbox>
              </w:sdtPr>
              <w:sdtEndPr/>
              <w:sdtContent>
                <w:r w:rsidR="00D87BDA">
                  <w:rPr>
                    <w:rFonts w:ascii="ＭＳ ゴシック" w:eastAsia="ＭＳ ゴシック" w:hAnsi="ＭＳ ゴシック" w:hint="eastAsia"/>
                  </w:rPr>
                  <w:t>☐</w:t>
                </w:r>
              </w:sdtContent>
            </w:sdt>
            <w:hyperlink r:id="rId16" w:history="1">
              <w:r w:rsidR="00D87BDA" w:rsidRPr="00B121C8">
                <w:rPr>
                  <w:rStyle w:val="a8"/>
                  <w:rFonts w:ascii="UD デジタル 教科書体 N-B" w:eastAsia="UD デジタル 教科書体 N-B" w:hint="eastAsia"/>
                </w:rPr>
                <w:t>増えている外来種</w:t>
              </w:r>
            </w:hyperlink>
            <w:r w:rsidR="00D87BDA">
              <w:rPr>
                <w:rFonts w:ascii="UD デジタル 教科書体 N-B" w:eastAsia="UD デジタル 教科書体 N-B" w:hint="eastAsia"/>
              </w:rPr>
              <w:t>と</w:t>
            </w:r>
            <w:hyperlink r:id="rId17" w:history="1">
              <w:r w:rsidR="00D87BDA" w:rsidRPr="00B121C8">
                <w:rPr>
                  <w:rStyle w:val="a8"/>
                  <w:rFonts w:ascii="UD デジタル 教科書体 N-B" w:eastAsia="UD デジタル 教科書体 N-B" w:hint="eastAsia"/>
                </w:rPr>
                <w:t>増えていない外来種</w:t>
              </w:r>
            </w:hyperlink>
            <w:r w:rsidR="00D87BDA">
              <w:rPr>
                <w:rFonts w:ascii="UD デジタル 教科書体 N-B" w:eastAsia="UD デジタル 教科書体 N-B" w:hint="eastAsia"/>
              </w:rPr>
              <w:t>がいるのは</w:t>
            </w:r>
            <w:hyperlink r:id="rId18" w:history="1">
              <w:r w:rsidR="00D87BDA" w:rsidRPr="0086174E">
                <w:rPr>
                  <w:rStyle w:val="a8"/>
                  <w:rFonts w:ascii="UD デジタル 教科書体 N-B" w:eastAsia="UD デジタル 教科書体 N-B" w:hint="eastAsia"/>
                </w:rPr>
                <w:t>なぜか</w:t>
              </w:r>
            </w:hyperlink>
            <w:r w:rsidR="00D87BDA">
              <w:rPr>
                <w:rFonts w:ascii="UD デジタル 教科書体 N-B" w:eastAsia="UD デジタル 教科書体 N-B" w:hint="eastAsia"/>
              </w:rPr>
              <w:t>考える。</w:t>
            </w:r>
          </w:p>
          <w:p w14:paraId="1A100BFC" w14:textId="77777777" w:rsidR="00D87BDA"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2103482005"/>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なぜ外来種が増えたら困るのか新聞記事や動画をもとに自分の言葉でまとめる。</w:t>
            </w:r>
          </w:p>
          <w:p w14:paraId="74A87BCA" w14:textId="5F8D876D" w:rsidR="00D87BDA" w:rsidRPr="00144EC3"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1936208637"/>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19" w:history="1">
              <w:r w:rsidR="00D87BDA" w:rsidRPr="004B2647">
                <w:rPr>
                  <w:rStyle w:val="a8"/>
                  <w:rFonts w:ascii="UD デジタル 教科書体 N-B" w:eastAsia="UD デジタル 教科書体 N-B" w:hint="eastAsia"/>
                </w:rPr>
                <w:t>新たに問題となっている生物</w:t>
              </w:r>
            </w:hyperlink>
            <w:r w:rsidR="00D87BDA">
              <w:rPr>
                <w:rFonts w:ascii="UD デジタル 教科書体 N-B" w:eastAsia="UD デジタル 教科書体 N-B" w:hint="eastAsia"/>
              </w:rPr>
              <w:t>について紹介する。</w:t>
            </w:r>
          </w:p>
        </w:tc>
        <w:tc>
          <w:tcPr>
            <w:tcW w:w="3119" w:type="dxa"/>
            <w:shd w:val="clear" w:color="auto" w:fill="FED6FB"/>
            <w:vAlign w:val="center"/>
          </w:tcPr>
          <w:p w14:paraId="24E37F3E" w14:textId="29D3B3FF" w:rsidR="00D87BDA"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752929789"/>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20" w:history="1">
              <w:r w:rsidR="00D87BDA" w:rsidRPr="005B3675">
                <w:rPr>
                  <w:rStyle w:val="a8"/>
                  <w:rFonts w:ascii="UD デジタル 教科書体 N-B" w:eastAsia="UD デジタル 教科書体 N-B" w:hint="eastAsia"/>
                </w:rPr>
                <w:t>外来魚を減らす対策</w:t>
              </w:r>
            </w:hyperlink>
            <w:r w:rsidR="00D87BDA">
              <w:rPr>
                <w:rFonts w:ascii="UD デジタル 教科書体 N-B" w:eastAsia="UD デジタル 教科書体 N-B" w:hint="eastAsia"/>
              </w:rPr>
              <w:t>について新聞記事や動画をもとに紹介できるようにする。</w:t>
            </w:r>
          </w:p>
          <w:p w14:paraId="46953947" w14:textId="6253F3DC" w:rsidR="00D87BDA"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137704184"/>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21" w:history="1">
              <w:r w:rsidR="00F06813">
                <w:rPr>
                  <w:rStyle w:val="a8"/>
                  <w:rFonts w:ascii="UD デジタル 教科書体 N-B" w:eastAsia="UD デジタル 教科書体 N-B" w:hint="eastAsia"/>
                </w:rPr>
                <w:t>新たに問題になっている外来生物</w:t>
              </w:r>
            </w:hyperlink>
            <w:r w:rsidR="00D87BDA">
              <w:rPr>
                <w:rFonts w:ascii="UD デジタル 教科書体 N-B" w:eastAsia="UD デジタル 教科書体 N-B" w:hint="eastAsia"/>
              </w:rPr>
              <w:t>について、理由も含めて紹介できるようにする。</w:t>
            </w:r>
          </w:p>
          <w:p w14:paraId="65C324C5" w14:textId="77777777" w:rsidR="00D87BDA" w:rsidRPr="00610E6B"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1315640194"/>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考えたことを文章にまとめる。</w:t>
            </w:r>
          </w:p>
        </w:tc>
        <w:tc>
          <w:tcPr>
            <w:tcW w:w="3118" w:type="dxa"/>
            <w:shd w:val="clear" w:color="auto" w:fill="D6FEDB"/>
            <w:vAlign w:val="center"/>
          </w:tcPr>
          <w:p w14:paraId="0A667A74" w14:textId="77777777" w:rsidR="00D87BDA" w:rsidRPr="00610E6B"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101696800"/>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びわ湖の魚について今後どうしていったらよいのか</w:t>
            </w:r>
            <w:r w:rsidR="00D87BDA" w:rsidRPr="00610E6B">
              <w:rPr>
                <w:rFonts w:ascii="UD デジタル 教科書体 N-B" w:eastAsia="UD デジタル 教科書体 N-B" w:hint="eastAsia"/>
              </w:rPr>
              <w:t>意見を言う。</w:t>
            </w:r>
          </w:p>
          <w:p w14:paraId="1874624D" w14:textId="77777777" w:rsidR="00D87BDA"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801535113"/>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sidRPr="00610E6B">
              <w:rPr>
                <w:rFonts w:ascii="UD デジタル 教科書体 N-B" w:eastAsia="UD デジタル 教科書体 N-B" w:hint="eastAsia"/>
              </w:rPr>
              <w:t>他の人の意見を聞いて、びわ湖にとってどうすることがいいのか考え</w:t>
            </w:r>
            <w:r w:rsidR="00D87BDA">
              <w:rPr>
                <w:rFonts w:ascii="UD デジタル 教科書体 N-B" w:eastAsia="UD デジタル 教科書体 N-B" w:hint="eastAsia"/>
              </w:rPr>
              <w:t>る</w:t>
            </w:r>
            <w:r w:rsidR="00D87BDA" w:rsidRPr="00610E6B">
              <w:rPr>
                <w:rFonts w:ascii="UD デジタル 教科書体 N-B" w:eastAsia="UD デジタル 教科書体 N-B" w:hint="eastAsia"/>
              </w:rPr>
              <w:t>。</w:t>
            </w:r>
          </w:p>
          <w:p w14:paraId="40E3700E" w14:textId="02B211DE" w:rsidR="00D87BDA"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1541581989"/>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最初の発表は３分でできるように練習する。</w:t>
            </w:r>
          </w:p>
          <w:p w14:paraId="43EBD341" w14:textId="20F59A73" w:rsidR="00D87BDA" w:rsidRPr="00610E6B" w:rsidRDefault="00793121" w:rsidP="00D87BDA">
            <w:pPr>
              <w:jc w:val="left"/>
              <w:rPr>
                <w:rFonts w:ascii="UD デジタル 教科書体 N-B" w:eastAsia="UD デジタル 教科書体 N-B"/>
              </w:rPr>
            </w:pPr>
            <w:sdt>
              <w:sdtPr>
                <w:rPr>
                  <w:rFonts w:ascii="UD デジタル 教科書体 N-B" w:eastAsia="UD デジタル 教科書体 N-B" w:hint="eastAsia"/>
                </w:rPr>
                <w:id w:val="-763766807"/>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sidRPr="00D87BDA">
              <w:rPr>
                <w:rFonts w:ascii="UD デジタル 教科書体 N-B" w:eastAsia="UD デジタル 教科書体 N-B" w:hint="eastAsia"/>
              </w:rPr>
              <w:t>友だちの発表を聞いて、</w:t>
            </w:r>
            <w:r w:rsidR="009B489B">
              <w:rPr>
                <w:rFonts w:ascii="UD デジタル 教科書体 N-B" w:eastAsia="UD デジタル 教科書体 N-B" w:hint="eastAsia"/>
              </w:rPr>
              <w:t>魚</w:t>
            </w:r>
            <w:r w:rsidR="00D87BDA" w:rsidRPr="00D87BDA">
              <w:rPr>
                <w:rFonts w:ascii="UD デジタル 教科書体 N-B" w:eastAsia="UD デジタル 教科書体 N-B" w:hint="eastAsia"/>
              </w:rPr>
              <w:t>と関わりがある内容には、専門家として発言する。</w:t>
            </w:r>
          </w:p>
        </w:tc>
      </w:tr>
      <w:tr w:rsidR="00D87BDA" w14:paraId="2A4A23D3" w14:textId="77777777" w:rsidTr="00D87BDA">
        <w:trPr>
          <w:trHeight w:val="732"/>
        </w:trPr>
        <w:tc>
          <w:tcPr>
            <w:tcW w:w="1980" w:type="dxa"/>
            <w:vAlign w:val="center"/>
          </w:tcPr>
          <w:p w14:paraId="2676734B" w14:textId="77777777" w:rsidR="00D87BDA" w:rsidRPr="00610E6B" w:rsidRDefault="00D87BDA" w:rsidP="00D87BDA">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743F5BEB" w14:textId="77777777"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rPr>
              <w:t>・</w:t>
            </w:r>
            <w:hyperlink r:id="rId22" w:history="1">
              <w:r w:rsidRPr="00B273A7">
                <w:rPr>
                  <w:rStyle w:val="a8"/>
                  <w:rFonts w:ascii="UD デジタル 教科書体 N-B" w:eastAsia="UD デジタル 教科書体 N-B" w:hint="eastAsia"/>
                </w:rPr>
                <w:t>魚図鑑</w:t>
              </w:r>
            </w:hyperlink>
          </w:p>
        </w:tc>
        <w:tc>
          <w:tcPr>
            <w:tcW w:w="3402" w:type="dxa"/>
            <w:shd w:val="clear" w:color="auto" w:fill="FFFFB7"/>
            <w:vAlign w:val="center"/>
          </w:tcPr>
          <w:p w14:paraId="6CDD42E2" w14:textId="77777777"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rPr>
              <w:t>・魚の数グラフ</w:t>
            </w:r>
          </w:p>
          <w:p w14:paraId="7F5BDAD9" w14:textId="5ECDA471"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rPr>
              <w:t>・漁師さんの声（動画）</w:t>
            </w:r>
          </w:p>
        </w:tc>
        <w:tc>
          <w:tcPr>
            <w:tcW w:w="3119" w:type="dxa"/>
            <w:shd w:val="clear" w:color="auto" w:fill="FED6FB"/>
            <w:vAlign w:val="center"/>
          </w:tcPr>
          <w:p w14:paraId="3131E858" w14:textId="77777777"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rPr>
              <w:t>・動画</w:t>
            </w:r>
          </w:p>
          <w:p w14:paraId="62AB55C8" w14:textId="77777777"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rPr>
              <w:t>・県のパンフレット等</w:t>
            </w:r>
          </w:p>
          <w:p w14:paraId="6206B405" w14:textId="77777777"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rPr>
              <w:t>・新聞記事</w:t>
            </w:r>
          </w:p>
        </w:tc>
        <w:tc>
          <w:tcPr>
            <w:tcW w:w="3118" w:type="dxa"/>
            <w:shd w:val="clear" w:color="auto" w:fill="D6FEDB"/>
            <w:vAlign w:val="center"/>
          </w:tcPr>
          <w:p w14:paraId="3634FFE7" w14:textId="77777777" w:rsidR="00D87BDA" w:rsidRPr="00610E6B" w:rsidRDefault="00D87BDA" w:rsidP="00D87BDA">
            <w:pPr>
              <w:jc w:val="left"/>
              <w:rPr>
                <w:rFonts w:ascii="UD デジタル 教科書体 N-B" w:eastAsia="UD デジタル 教科書体 N-B"/>
              </w:rPr>
            </w:pPr>
          </w:p>
        </w:tc>
      </w:tr>
      <w:tr w:rsidR="00D87BDA" w14:paraId="6C18DBBC" w14:textId="77777777" w:rsidTr="00D87BDA">
        <w:trPr>
          <w:trHeight w:val="70"/>
        </w:trPr>
        <w:tc>
          <w:tcPr>
            <w:tcW w:w="5098" w:type="dxa"/>
            <w:gridSpan w:val="2"/>
            <w:vAlign w:val="center"/>
          </w:tcPr>
          <w:p w14:paraId="6C93C0C7" w14:textId="77777777" w:rsidR="00D87BDA" w:rsidRDefault="00D87BDA" w:rsidP="00D87BDA">
            <w:pPr>
              <w:spacing w:line="320" w:lineRule="exact"/>
              <w:jc w:val="center"/>
              <w:rPr>
                <w:rFonts w:ascii="UD デジタル 教科書体 N-B" w:eastAsia="UD デジタル 教科書体 N-B"/>
                <w:sz w:val="24"/>
                <w:szCs w:val="28"/>
              </w:rPr>
            </w:pPr>
            <w:bookmarkStart w:id="2" w:name="_Hlk157868079"/>
            <w:r>
              <w:rPr>
                <w:rFonts w:ascii="UD デジタル 教科書体 N-B" w:eastAsia="UD デジタル 教科書体 N-B" w:hint="eastAsia"/>
                <w:sz w:val="24"/>
                <w:szCs w:val="28"/>
              </w:rPr>
              <w:t>「うみのこ」に乗船したときの課題</w:t>
            </w:r>
          </w:p>
          <w:p w14:paraId="3CFC0E16" w14:textId="7B578E25"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sz w:val="24"/>
                <w:szCs w:val="28"/>
              </w:rPr>
              <w:t>乗船日　　　月　　日～　　月　　日</w:t>
            </w:r>
          </w:p>
        </w:tc>
        <w:tc>
          <w:tcPr>
            <w:tcW w:w="9639" w:type="dxa"/>
            <w:gridSpan w:val="3"/>
            <w:shd w:val="clear" w:color="auto" w:fill="auto"/>
            <w:vAlign w:val="center"/>
          </w:tcPr>
          <w:p w14:paraId="1BD2411E" w14:textId="77777777" w:rsidR="00D87BDA" w:rsidRPr="00610E6B" w:rsidRDefault="00D87BDA" w:rsidP="00D87BDA">
            <w:pPr>
              <w:jc w:val="left"/>
              <w:rPr>
                <w:rFonts w:ascii="UD デジタル 教科書体 N-B" w:eastAsia="UD デジタル 教科書体 N-B"/>
              </w:rPr>
            </w:pPr>
          </w:p>
        </w:tc>
      </w:tr>
      <w:bookmarkEnd w:id="2"/>
    </w:tbl>
    <w:p w14:paraId="51240B64" w14:textId="323B9A65" w:rsidR="000749C7" w:rsidRPr="006A6BA9" w:rsidRDefault="000749C7" w:rsidP="00793121"/>
    <w:sectPr w:rsidR="000749C7" w:rsidRPr="006A6BA9" w:rsidSect="0076329B">
      <w:headerReference w:type="default" r:id="rId23"/>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4E45" w14:textId="77777777" w:rsidR="0076329B" w:rsidRDefault="0076329B" w:rsidP="00576AA0">
      <w:r>
        <w:separator/>
      </w:r>
    </w:p>
  </w:endnote>
  <w:endnote w:type="continuationSeparator" w:id="0">
    <w:p w14:paraId="261A78D5" w14:textId="77777777" w:rsidR="0076329B" w:rsidRDefault="0076329B"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D0F5" w14:textId="77777777" w:rsidR="0076329B" w:rsidRDefault="0076329B" w:rsidP="00576AA0">
      <w:r>
        <w:separator/>
      </w:r>
    </w:p>
  </w:footnote>
  <w:footnote w:type="continuationSeparator" w:id="0">
    <w:p w14:paraId="1745B10C" w14:textId="77777777" w:rsidR="0076329B" w:rsidRDefault="0076329B" w:rsidP="0057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6FC3" w14:textId="26D98D18" w:rsidR="00793121" w:rsidRDefault="002E0C5B">
    <w:pPr>
      <w:pStyle w:val="a4"/>
    </w:pPr>
    <w:r>
      <w:rPr>
        <w:rFonts w:ascii="UD デジタル 教科書体 N-B" w:eastAsia="UD デジタル 教科書体 N-B" w:hint="eastAsia"/>
      </w:rPr>
      <w:t>専門家になって「</w:t>
    </w:r>
    <w:r w:rsidR="00576AA0" w:rsidRPr="00576AA0">
      <w:rPr>
        <w:rFonts w:ascii="UD デジタル 教科書体 N-B" w:eastAsia="UD デジタル 教科書体 N-B" w:hint="eastAsia"/>
      </w:rPr>
      <w:t>びわ湖会議</w:t>
    </w:r>
    <w:r>
      <w:rPr>
        <w:rFonts w:ascii="UD デジタル 教科書体 N-B" w:eastAsia="UD デジタル 教科書体 N-B" w:hint="eastAsia"/>
      </w:rPr>
      <w:t>」</w:t>
    </w:r>
    <w:r w:rsidR="00576AA0" w:rsidRPr="00576AA0">
      <w:rPr>
        <w:rFonts w:ascii="UD デジタル 教科書体 N-B" w:eastAsia="UD デジタル 教科書体 N-B" w:hint="eastAsia"/>
      </w:rPr>
      <w:t>を開こう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AD"/>
    <w:rsid w:val="000462DB"/>
    <w:rsid w:val="000749C7"/>
    <w:rsid w:val="00083B9E"/>
    <w:rsid w:val="000843F4"/>
    <w:rsid w:val="000B21F3"/>
    <w:rsid w:val="000B6421"/>
    <w:rsid w:val="00120569"/>
    <w:rsid w:val="001354FA"/>
    <w:rsid w:val="0013652E"/>
    <w:rsid w:val="00136DE5"/>
    <w:rsid w:val="001440D6"/>
    <w:rsid w:val="00144EC3"/>
    <w:rsid w:val="00153129"/>
    <w:rsid w:val="00161D21"/>
    <w:rsid w:val="00186FB2"/>
    <w:rsid w:val="00191A59"/>
    <w:rsid w:val="001B5854"/>
    <w:rsid w:val="001B71EB"/>
    <w:rsid w:val="001C7BBD"/>
    <w:rsid w:val="001D278D"/>
    <w:rsid w:val="00227E39"/>
    <w:rsid w:val="00230C3E"/>
    <w:rsid w:val="00243CF3"/>
    <w:rsid w:val="00251D96"/>
    <w:rsid w:val="002631FA"/>
    <w:rsid w:val="002B368B"/>
    <w:rsid w:val="002B67BF"/>
    <w:rsid w:val="002B6B51"/>
    <w:rsid w:val="002C2CB4"/>
    <w:rsid w:val="002D65A4"/>
    <w:rsid w:val="002E0C5B"/>
    <w:rsid w:val="002E1D80"/>
    <w:rsid w:val="002E53EE"/>
    <w:rsid w:val="002F6358"/>
    <w:rsid w:val="0033521E"/>
    <w:rsid w:val="00351A1E"/>
    <w:rsid w:val="003A37CF"/>
    <w:rsid w:val="003C7E0C"/>
    <w:rsid w:val="003F1A99"/>
    <w:rsid w:val="003F52E8"/>
    <w:rsid w:val="003F70DF"/>
    <w:rsid w:val="004377F6"/>
    <w:rsid w:val="00452094"/>
    <w:rsid w:val="0048376A"/>
    <w:rsid w:val="00486DDF"/>
    <w:rsid w:val="00495D9F"/>
    <w:rsid w:val="004969DC"/>
    <w:rsid w:val="00496FF0"/>
    <w:rsid w:val="004B2647"/>
    <w:rsid w:val="004C0FCE"/>
    <w:rsid w:val="004E29E4"/>
    <w:rsid w:val="00500B96"/>
    <w:rsid w:val="005054A2"/>
    <w:rsid w:val="005107C1"/>
    <w:rsid w:val="00522E64"/>
    <w:rsid w:val="00527CD9"/>
    <w:rsid w:val="005317D8"/>
    <w:rsid w:val="00540FCC"/>
    <w:rsid w:val="00562419"/>
    <w:rsid w:val="00576AA0"/>
    <w:rsid w:val="00582A0A"/>
    <w:rsid w:val="00591005"/>
    <w:rsid w:val="00591047"/>
    <w:rsid w:val="00591AEF"/>
    <w:rsid w:val="005A4DCF"/>
    <w:rsid w:val="005B3675"/>
    <w:rsid w:val="005C1745"/>
    <w:rsid w:val="005D2111"/>
    <w:rsid w:val="005F0C06"/>
    <w:rsid w:val="00610E6B"/>
    <w:rsid w:val="00616E50"/>
    <w:rsid w:val="00624F7C"/>
    <w:rsid w:val="00625AF7"/>
    <w:rsid w:val="0064279A"/>
    <w:rsid w:val="00650C73"/>
    <w:rsid w:val="006510AC"/>
    <w:rsid w:val="00664906"/>
    <w:rsid w:val="00685957"/>
    <w:rsid w:val="006A6BA9"/>
    <w:rsid w:val="006D3B24"/>
    <w:rsid w:val="006D7E6B"/>
    <w:rsid w:val="006E7F1B"/>
    <w:rsid w:val="00713061"/>
    <w:rsid w:val="00726057"/>
    <w:rsid w:val="00740F51"/>
    <w:rsid w:val="0076329B"/>
    <w:rsid w:val="007659DA"/>
    <w:rsid w:val="007765BD"/>
    <w:rsid w:val="00793121"/>
    <w:rsid w:val="007D6687"/>
    <w:rsid w:val="007E20BB"/>
    <w:rsid w:val="007F5113"/>
    <w:rsid w:val="00855FE8"/>
    <w:rsid w:val="0086174E"/>
    <w:rsid w:val="00866D83"/>
    <w:rsid w:val="0086714A"/>
    <w:rsid w:val="00874E2D"/>
    <w:rsid w:val="0089114A"/>
    <w:rsid w:val="00892C86"/>
    <w:rsid w:val="008A3F81"/>
    <w:rsid w:val="008C1368"/>
    <w:rsid w:val="008C4AAE"/>
    <w:rsid w:val="008C5209"/>
    <w:rsid w:val="008E148A"/>
    <w:rsid w:val="00901C87"/>
    <w:rsid w:val="00912C26"/>
    <w:rsid w:val="00917E6E"/>
    <w:rsid w:val="0094002F"/>
    <w:rsid w:val="009464AD"/>
    <w:rsid w:val="0096616E"/>
    <w:rsid w:val="00994EB1"/>
    <w:rsid w:val="00995659"/>
    <w:rsid w:val="009A5DC7"/>
    <w:rsid w:val="009B489B"/>
    <w:rsid w:val="00A03AD4"/>
    <w:rsid w:val="00A1267F"/>
    <w:rsid w:val="00A24739"/>
    <w:rsid w:val="00A27ED8"/>
    <w:rsid w:val="00A34E00"/>
    <w:rsid w:val="00A3744B"/>
    <w:rsid w:val="00A62968"/>
    <w:rsid w:val="00A72596"/>
    <w:rsid w:val="00A74F5D"/>
    <w:rsid w:val="00A76102"/>
    <w:rsid w:val="00AB6816"/>
    <w:rsid w:val="00AC36FA"/>
    <w:rsid w:val="00AE00EB"/>
    <w:rsid w:val="00AE2253"/>
    <w:rsid w:val="00AE6EF6"/>
    <w:rsid w:val="00AF7076"/>
    <w:rsid w:val="00B121C8"/>
    <w:rsid w:val="00B23F10"/>
    <w:rsid w:val="00B273A7"/>
    <w:rsid w:val="00B344AA"/>
    <w:rsid w:val="00B423F2"/>
    <w:rsid w:val="00B61F1D"/>
    <w:rsid w:val="00B80AE7"/>
    <w:rsid w:val="00BD4E90"/>
    <w:rsid w:val="00BD69FD"/>
    <w:rsid w:val="00BE1BB4"/>
    <w:rsid w:val="00BE2FC2"/>
    <w:rsid w:val="00BE70B9"/>
    <w:rsid w:val="00C0113A"/>
    <w:rsid w:val="00C05CD3"/>
    <w:rsid w:val="00C31AFB"/>
    <w:rsid w:val="00C4237A"/>
    <w:rsid w:val="00C51FC4"/>
    <w:rsid w:val="00C55A50"/>
    <w:rsid w:val="00C6261B"/>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37544"/>
    <w:rsid w:val="00D47749"/>
    <w:rsid w:val="00D524C5"/>
    <w:rsid w:val="00D539EF"/>
    <w:rsid w:val="00D56A4C"/>
    <w:rsid w:val="00D77E92"/>
    <w:rsid w:val="00D84D67"/>
    <w:rsid w:val="00D87758"/>
    <w:rsid w:val="00D87BDA"/>
    <w:rsid w:val="00DA3FCA"/>
    <w:rsid w:val="00DB09A3"/>
    <w:rsid w:val="00DC76CF"/>
    <w:rsid w:val="00DC7C4F"/>
    <w:rsid w:val="00DF352B"/>
    <w:rsid w:val="00DF5494"/>
    <w:rsid w:val="00E0524B"/>
    <w:rsid w:val="00E10F8C"/>
    <w:rsid w:val="00E16807"/>
    <w:rsid w:val="00E173DF"/>
    <w:rsid w:val="00E226F2"/>
    <w:rsid w:val="00E22848"/>
    <w:rsid w:val="00E23291"/>
    <w:rsid w:val="00E27DDB"/>
    <w:rsid w:val="00E32F97"/>
    <w:rsid w:val="00E418F4"/>
    <w:rsid w:val="00E5319D"/>
    <w:rsid w:val="00E72029"/>
    <w:rsid w:val="00E7642E"/>
    <w:rsid w:val="00E82AAD"/>
    <w:rsid w:val="00E878B8"/>
    <w:rsid w:val="00E94FDA"/>
    <w:rsid w:val="00EB64A9"/>
    <w:rsid w:val="00EC1FDD"/>
    <w:rsid w:val="00ED242B"/>
    <w:rsid w:val="00ED5709"/>
    <w:rsid w:val="00EE31A0"/>
    <w:rsid w:val="00EE7AD4"/>
    <w:rsid w:val="00F0589D"/>
    <w:rsid w:val="00F06813"/>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noko.jp/for-children/pictures/" TargetMode="External"/><Relationship Id="rId13" Type="http://schemas.openxmlformats.org/officeDocument/2006/relationships/hyperlink" Target="https://www.nies.go.jp/biodiversity/invasive/DB/detail/50330.html" TargetMode="External"/><Relationship Id="rId18" Type="http://schemas.openxmlformats.org/officeDocument/2006/relationships/hyperlink" Target="http://nrifs.fra.affrc.go.jp/news/news32/katano.pdf" TargetMode="External"/><Relationship Id="rId3" Type="http://schemas.openxmlformats.org/officeDocument/2006/relationships/settings" Target="settings.xml"/><Relationship Id="rId21" Type="http://schemas.openxmlformats.org/officeDocument/2006/relationships/hyperlink" Target="https://www.youtube.com/watch?v=Uz1OlpzoOLY" TargetMode="External"/><Relationship Id="rId7" Type="http://schemas.openxmlformats.org/officeDocument/2006/relationships/image" Target="media/image1.jpeg"/><Relationship Id="rId12" Type="http://schemas.openxmlformats.org/officeDocument/2006/relationships/hyperlink" Target="https://www.nies.go.jp/biodiversity/invasive/DB/detail/50560.html" TargetMode="External"/><Relationship Id="rId17" Type="http://schemas.openxmlformats.org/officeDocument/2006/relationships/hyperlink" Target="https://www.nies.go.jp/biodiversity/invasive/DB/detail/50420.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ies.go.jp/biodiversity/invasive/DB/detail/50310.html" TargetMode="External"/><Relationship Id="rId20" Type="http://schemas.openxmlformats.org/officeDocument/2006/relationships/hyperlink" Target="https://www.pref.shiga.lg.jp/ippan/shigotosangyou/suisan/1868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f.shiga.lg.jp/file/attachment/22065.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ref.kyoto.jp/kankyo/rdb2002/bio/db/fis0040.html" TargetMode="External"/><Relationship Id="rId23" Type="http://schemas.openxmlformats.org/officeDocument/2006/relationships/header" Target="header1.xml"/><Relationship Id="rId10" Type="http://schemas.openxmlformats.org/officeDocument/2006/relationships/hyperlink" Target="http://www.pref.shiga.lg.jp/file/attachment/22075.pdf" TargetMode="External"/><Relationship Id="rId19" Type="http://schemas.openxmlformats.org/officeDocument/2006/relationships/hyperlink" Target="https://www.nies.go.jp/biodiversity/invasive/DB/detail/50120.html" TargetMode="External"/><Relationship Id="rId4" Type="http://schemas.openxmlformats.org/officeDocument/2006/relationships/webSettings" Target="webSettings.xml"/><Relationship Id="rId9" Type="http://schemas.openxmlformats.org/officeDocument/2006/relationships/hyperlink" Target="http://www.pref.shiga.lg.jp/file/attachment/22076.pdf" TargetMode="External"/><Relationship Id="rId14" Type="http://schemas.openxmlformats.org/officeDocument/2006/relationships/hyperlink" Target="https://www.nies.go.jp/biodiversity/invasive/DB/detail/50530.html" TargetMode="External"/><Relationship Id="rId22" Type="http://schemas.openxmlformats.org/officeDocument/2006/relationships/hyperlink" Target="https://www.lberi.jp/iframe_dir/search.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2</cp:revision>
  <cp:lastPrinted>2024-02-06T23:46:00Z</cp:lastPrinted>
  <dcterms:created xsi:type="dcterms:W3CDTF">2025-03-28T05:04:00Z</dcterms:created>
  <dcterms:modified xsi:type="dcterms:W3CDTF">2025-03-28T05:04:00Z</dcterms:modified>
</cp:coreProperties>
</file>