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C75CC" w14:textId="709AC647" w:rsidR="001354FA" w:rsidRPr="00486DDF" w:rsidRDefault="001354FA" w:rsidP="001354FA">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w:t>
      </w:r>
      <w:r w:rsidR="00EC1FDD">
        <w:rPr>
          <w:rFonts w:ascii="UD デジタル 教科書体 N-B" w:eastAsia="UD デジタル 教科書体 N-B" w:hint="eastAsia"/>
          <w:sz w:val="24"/>
          <w:szCs w:val="28"/>
        </w:rPr>
        <w:t>⑧</w:t>
      </w:r>
      <w:r>
        <w:rPr>
          <w:rFonts w:ascii="UD デジタル 教科書体 N-B" w:eastAsia="UD デジタル 教科書体 N-B" w:hint="eastAsia"/>
          <w:sz w:val="24"/>
          <w:szCs w:val="28"/>
        </w:rPr>
        <w:t>＜</w:t>
      </w:r>
      <w:r w:rsidR="00562419">
        <w:rPr>
          <w:rFonts w:ascii="UD デジタル 教科書体 N-B" w:eastAsia="UD デジタル 教科書体 N-B" w:hint="eastAsia"/>
          <w:sz w:val="24"/>
          <w:szCs w:val="28"/>
        </w:rPr>
        <w:t>動物愛護団体</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5F0C06" w14:paraId="1C0C5BAF" w14:textId="77777777" w:rsidTr="00665CD2">
        <w:tc>
          <w:tcPr>
            <w:tcW w:w="1980" w:type="dxa"/>
            <w:vAlign w:val="center"/>
          </w:tcPr>
          <w:p w14:paraId="184D4414" w14:textId="77777777" w:rsidR="005F0C06" w:rsidRPr="00610E6B" w:rsidRDefault="005F0C06" w:rsidP="00665CD2">
            <w:pPr>
              <w:jc w:val="center"/>
              <w:rPr>
                <w:rFonts w:ascii="UD デジタル 教科書体 N-B" w:eastAsia="UD デジタル 教科書体 N-B"/>
              </w:rPr>
            </w:pPr>
          </w:p>
        </w:tc>
        <w:tc>
          <w:tcPr>
            <w:tcW w:w="3118" w:type="dxa"/>
            <w:shd w:val="clear" w:color="auto" w:fill="D9FAFF"/>
            <w:vAlign w:val="center"/>
          </w:tcPr>
          <w:p w14:paraId="6739737A"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71904" behindDoc="0" locked="0" layoutInCell="1" allowOverlap="1" wp14:anchorId="212605A5" wp14:editId="4AB33FD7">
                      <wp:simplePos x="0" y="0"/>
                      <wp:positionH relativeFrom="column">
                        <wp:posOffset>1834515</wp:posOffset>
                      </wp:positionH>
                      <wp:positionV relativeFrom="paragraph">
                        <wp:posOffset>73660</wp:posOffset>
                      </wp:positionV>
                      <wp:extent cx="190500" cy="295275"/>
                      <wp:effectExtent l="0" t="38100" r="38100" b="66675"/>
                      <wp:wrapNone/>
                      <wp:docPr id="565481284" name="矢印: 右 565481284"/>
                      <wp:cNvGraphicFramePr/>
                      <a:graphic xmlns:a="http://schemas.openxmlformats.org/drawingml/2006/main">
                        <a:graphicData uri="http://schemas.microsoft.com/office/word/2010/wordprocessingShape">
                          <wps:wsp>
                            <wps:cNvSpPr/>
                            <wps:spPr>
                              <a:xfrm>
                                <a:off x="0" y="0"/>
                                <a:ext cx="19050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17548" id="矢印: 右 565481284" o:spid="_x0000_s1026" type="#_x0000_t13" style="position:absolute;left:0;text-align:left;margin-left:144.45pt;margin-top:5.8pt;width:15pt;height:23.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" adj="10800" fillcolor="#4472c4 [3204]" strokecolor="#1f3763 [1604]" strokeweight="1pt"/>
                  </w:pict>
                </mc:Fallback>
              </mc:AlternateContent>
            </w:r>
            <w:r w:rsidRPr="00D87BDA">
              <w:rPr>
                <w:rFonts w:ascii="UD デジタル 教科書体 N-B" w:eastAsia="UD デジタル 教科書体 N-B" w:hint="eastAsia"/>
                <w:sz w:val="20"/>
                <w:szCs w:val="21"/>
              </w:rPr>
              <w:t>ステップ１</w:t>
            </w:r>
          </w:p>
          <w:p w14:paraId="221002B6"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5B44CF77"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79D7EFC7"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6C16A68B" w14:textId="77777777" w:rsidR="005F0C06" w:rsidRPr="00D87BDA" w:rsidRDefault="005F0C06" w:rsidP="00665CD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72928" behindDoc="0" locked="0" layoutInCell="1" allowOverlap="1" wp14:anchorId="59A4FE16" wp14:editId="29B469CF">
                      <wp:simplePos x="0" y="0"/>
                      <wp:positionH relativeFrom="column">
                        <wp:posOffset>-139700</wp:posOffset>
                      </wp:positionH>
                      <wp:positionV relativeFrom="paragraph">
                        <wp:posOffset>59055</wp:posOffset>
                      </wp:positionV>
                      <wp:extent cx="190500" cy="295275"/>
                      <wp:effectExtent l="0" t="38100" r="38100" b="66675"/>
                      <wp:wrapNone/>
                      <wp:docPr id="565481285" name="矢印: 右 565481285"/>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2912D" id="矢印: 右 565481285" o:spid="_x0000_s1026" type="#_x0000_t13" style="position:absolute;left:0;text-align:left;margin-left:-11pt;margin-top:4.65pt;width:15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773952" behindDoc="0" locked="0" layoutInCell="1" allowOverlap="1" wp14:anchorId="094BFF8C" wp14:editId="43974D10">
                      <wp:simplePos x="0" y="0"/>
                      <wp:positionH relativeFrom="column">
                        <wp:posOffset>1779905</wp:posOffset>
                      </wp:positionH>
                      <wp:positionV relativeFrom="paragraph">
                        <wp:posOffset>79375</wp:posOffset>
                      </wp:positionV>
                      <wp:extent cx="190500" cy="295275"/>
                      <wp:effectExtent l="0" t="38100" r="38100" b="66675"/>
                      <wp:wrapNone/>
                      <wp:docPr id="565481286" name="矢印: 右 565481286"/>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CB1DE" id="矢印: 右 565481286" o:spid="_x0000_s1026" type="#_x0000_t13" style="position:absolute;left:0;text-align:left;margin-left:140.15pt;margin-top:6.25pt;width:15pt;height:23.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3C000913" w14:textId="77777777" w:rsidR="005F0C06" w:rsidRPr="00610E6B" w:rsidRDefault="005F0C06" w:rsidP="00665CD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6868EB00" w14:textId="77777777" w:rsidR="005F0C06" w:rsidRPr="00610E6B" w:rsidRDefault="005F0C06" w:rsidP="00665CD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1B71EB" w:rsidRPr="001B71EB" w14:paraId="72DFB0D0" w14:textId="77777777" w:rsidTr="005F0C06">
        <w:tc>
          <w:tcPr>
            <w:tcW w:w="1980" w:type="dxa"/>
            <w:vAlign w:val="center"/>
          </w:tcPr>
          <w:p w14:paraId="14C3E647" w14:textId="77777777" w:rsidR="001B71EB" w:rsidRPr="00610E6B" w:rsidRDefault="001B71EB" w:rsidP="00165B5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3A65EA70" w14:textId="77777777" w:rsidR="001B71EB" w:rsidRPr="001B71EB" w:rsidRDefault="001B71EB" w:rsidP="00165B5B">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34016" behindDoc="0" locked="0" layoutInCell="1" allowOverlap="1" wp14:anchorId="0A8F0B82" wp14:editId="2CB93C17">
                  <wp:simplePos x="0" y="0"/>
                  <wp:positionH relativeFrom="column">
                    <wp:posOffset>1240790</wp:posOffset>
                  </wp:positionH>
                  <wp:positionV relativeFrom="paragraph">
                    <wp:posOffset>-78105</wp:posOffset>
                  </wp:positionV>
                  <wp:extent cx="416560" cy="390525"/>
                  <wp:effectExtent l="0" t="0" r="2540" b="9525"/>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1354FA" w14:paraId="03DE8F19" w14:textId="77777777" w:rsidTr="00591AEF">
        <w:trPr>
          <w:trHeight w:val="806"/>
        </w:trPr>
        <w:tc>
          <w:tcPr>
            <w:tcW w:w="1980" w:type="dxa"/>
            <w:vAlign w:val="center"/>
          </w:tcPr>
          <w:p w14:paraId="312412AA" w14:textId="77777777" w:rsidR="001354FA" w:rsidRPr="00610E6B" w:rsidRDefault="001354FA" w:rsidP="00E57C33">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4FECE35E" w14:textId="1D2E83FB" w:rsidR="001354FA" w:rsidRPr="00610E6B" w:rsidRDefault="00F7115B" w:rsidP="00E57C33">
            <w:pPr>
              <w:jc w:val="left"/>
              <w:rPr>
                <w:rFonts w:ascii="UD デジタル 教科書体 N-B" w:eastAsia="UD デジタル 教科書体 N-B"/>
              </w:rPr>
            </w:pPr>
            <w:r>
              <w:rPr>
                <w:rFonts w:ascii="UD デジタル 教科書体 N-B" w:eastAsia="UD デジタル 教科書体 N-B" w:hint="eastAsia"/>
              </w:rPr>
              <w:t>びわ湖にしかいない生き物を調べよう。</w:t>
            </w:r>
          </w:p>
        </w:tc>
        <w:tc>
          <w:tcPr>
            <w:tcW w:w="3402" w:type="dxa"/>
            <w:shd w:val="clear" w:color="auto" w:fill="FFFFB7"/>
            <w:vAlign w:val="center"/>
          </w:tcPr>
          <w:p w14:paraId="4DDB5E4C" w14:textId="3E1A3B01" w:rsidR="001354FA" w:rsidRPr="00610E6B" w:rsidRDefault="00F7115B" w:rsidP="00E57C33">
            <w:pPr>
              <w:jc w:val="left"/>
              <w:rPr>
                <w:rFonts w:ascii="UD デジタル 教科書体 N-B" w:eastAsia="UD デジタル 教科書体 N-B"/>
              </w:rPr>
            </w:pPr>
            <w:r>
              <w:rPr>
                <w:rFonts w:ascii="UD デジタル 教科書体 N-B" w:eastAsia="UD デジタル 教科書体 N-B" w:hint="eastAsia"/>
              </w:rPr>
              <w:t>もともといなかった</w:t>
            </w:r>
            <w:r w:rsidR="00D34CA6">
              <w:rPr>
                <w:rFonts w:ascii="UD デジタル 教科書体 N-B" w:eastAsia="UD デジタル 教科書体 N-B" w:hint="eastAsia"/>
              </w:rPr>
              <w:t>生物が、環境に与える影響について調べよう。</w:t>
            </w:r>
          </w:p>
        </w:tc>
        <w:tc>
          <w:tcPr>
            <w:tcW w:w="3119" w:type="dxa"/>
            <w:shd w:val="clear" w:color="auto" w:fill="FED6FB"/>
            <w:vAlign w:val="center"/>
          </w:tcPr>
          <w:p w14:paraId="73BD5895" w14:textId="48A7C0B6" w:rsidR="001354FA" w:rsidRPr="00610E6B" w:rsidRDefault="00562419" w:rsidP="00E57C33">
            <w:pPr>
              <w:jc w:val="left"/>
              <w:rPr>
                <w:rFonts w:ascii="UD デジタル 教科書体 N-B" w:eastAsia="UD デジタル 教科書体 N-B"/>
              </w:rPr>
            </w:pPr>
            <w:r>
              <w:rPr>
                <w:rFonts w:ascii="UD デジタル 教科書体 N-B" w:eastAsia="UD デジタル 教科書体 N-B" w:hint="eastAsia"/>
              </w:rPr>
              <w:t>「命の大切さ」を視点に今後外来生物とどう向き合っていけばよいか考えよう。</w:t>
            </w:r>
          </w:p>
        </w:tc>
        <w:tc>
          <w:tcPr>
            <w:tcW w:w="3118" w:type="dxa"/>
            <w:shd w:val="clear" w:color="auto" w:fill="D6FEDB"/>
            <w:vAlign w:val="center"/>
          </w:tcPr>
          <w:p w14:paraId="41FC3734" w14:textId="262F0D32" w:rsidR="001354FA" w:rsidRPr="00610E6B" w:rsidRDefault="00E173DF" w:rsidP="00E57C33">
            <w:pPr>
              <w:jc w:val="left"/>
              <w:rPr>
                <w:rFonts w:ascii="UD デジタル 教科書体 N-B" w:eastAsia="UD デジタル 教科書体 N-B"/>
              </w:rPr>
            </w:pPr>
            <w:r>
              <w:rPr>
                <w:rFonts w:ascii="UD デジタル 教科書体 N-B" w:eastAsia="UD デジタル 教科書体 N-B" w:hint="eastAsia"/>
              </w:rPr>
              <w:t>びわ湖会議で</w:t>
            </w:r>
            <w:r w:rsidR="00230C3E">
              <w:rPr>
                <w:rFonts w:ascii="UD デジタル 教科書体 N-B" w:eastAsia="UD デジタル 教科書体 N-B" w:hint="eastAsia"/>
              </w:rPr>
              <w:t>発表しよう</w:t>
            </w:r>
          </w:p>
        </w:tc>
      </w:tr>
      <w:tr w:rsidR="001354FA" w14:paraId="5B54F59A" w14:textId="77777777" w:rsidTr="00591AEF">
        <w:trPr>
          <w:trHeight w:val="4154"/>
        </w:trPr>
        <w:tc>
          <w:tcPr>
            <w:tcW w:w="1980" w:type="dxa"/>
            <w:vAlign w:val="center"/>
          </w:tcPr>
          <w:p w14:paraId="0C247752" w14:textId="77777777" w:rsidR="001354FA" w:rsidRDefault="001354FA" w:rsidP="00E57C33">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6E0231F8" w14:textId="77777777" w:rsidR="001354FA" w:rsidRPr="00610E6B" w:rsidRDefault="001354FA" w:rsidP="00E57C33">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4064F967" w14:textId="25538A6D" w:rsidR="001354FA"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2010907160"/>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F7115B">
              <w:rPr>
                <w:rFonts w:ascii="UD デジタル 教科書体 N-B" w:eastAsia="UD デジタル 教科書体 N-B" w:hint="eastAsia"/>
              </w:rPr>
              <w:t>魚類、貝類、水草などで、びわ湖の固有種を調べる。</w:t>
            </w:r>
          </w:p>
          <w:p w14:paraId="10F2375D" w14:textId="09BA519E" w:rsidR="00F7115B"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511181370"/>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Pr>
                <w:rFonts w:ascii="UD デジタル 教科書体 N-B" w:eastAsia="UD デジタル 教科書体 N-B" w:hint="eastAsia"/>
              </w:rPr>
              <w:t>固有種とはどんなものを指すか説明できるようにする。（２通りの意味）</w:t>
            </w:r>
          </w:p>
          <w:p w14:paraId="3334E3A3" w14:textId="22915F23" w:rsidR="00D34CA6" w:rsidRPr="00610E6B" w:rsidRDefault="005435A2" w:rsidP="00F7115B">
            <w:pPr>
              <w:jc w:val="left"/>
              <w:rPr>
                <w:rFonts w:ascii="UD デジタル 教科書体 N-B" w:eastAsia="UD デジタル 教科書体 N-B"/>
              </w:rPr>
            </w:pPr>
            <w:sdt>
              <w:sdtPr>
                <w:rPr>
                  <w:rFonts w:ascii="UD デジタル 教科書体 N-B" w:eastAsia="UD デジタル 教科書体 N-B" w:hint="eastAsia"/>
                </w:rPr>
                <w:id w:val="-517773310"/>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Pr>
                <w:rFonts w:ascii="UD デジタル 教科書体 N-B" w:eastAsia="UD デジタル 教科書体 N-B" w:hint="eastAsia"/>
              </w:rPr>
              <w:t>びわ湖にはなぜ多くの固有種が生息するのか年表や地図を使って説明できるようにする。</w:t>
            </w:r>
          </w:p>
        </w:tc>
        <w:tc>
          <w:tcPr>
            <w:tcW w:w="3402" w:type="dxa"/>
            <w:shd w:val="clear" w:color="auto" w:fill="FFFFB7"/>
            <w:vAlign w:val="center"/>
          </w:tcPr>
          <w:p w14:paraId="27DA5F2D" w14:textId="55F012D2" w:rsidR="001354FA"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99910049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8" w:history="1">
              <w:r w:rsidR="00D34CA6" w:rsidRPr="00CE46E7">
                <w:rPr>
                  <w:rStyle w:val="a8"/>
                  <w:rFonts w:ascii="UD デジタル 教科書体 N-B" w:eastAsia="UD デジタル 教科書体 N-B" w:hint="eastAsia"/>
                </w:rPr>
                <w:t>ブラックバスやブルーギルの数</w:t>
              </w:r>
            </w:hyperlink>
            <w:r w:rsidR="00D34CA6">
              <w:rPr>
                <w:rFonts w:ascii="UD デジタル 教科書体 N-B" w:eastAsia="UD デジタル 教科書体 N-B" w:hint="eastAsia"/>
              </w:rPr>
              <w:t>の推移と、</w:t>
            </w:r>
            <w:hyperlink r:id="rId9" w:history="1">
              <w:r w:rsidR="00D34CA6" w:rsidRPr="00CE46E7">
                <w:rPr>
                  <w:rStyle w:val="a8"/>
                  <w:rFonts w:ascii="UD デジタル 教科書体 N-B" w:eastAsia="UD デジタル 教科書体 N-B" w:hint="eastAsia"/>
                </w:rPr>
                <w:t>アユの漁獲量</w:t>
              </w:r>
            </w:hyperlink>
            <w:r w:rsidR="00D34CA6">
              <w:rPr>
                <w:rFonts w:ascii="UD デジタル 教科書体 N-B" w:eastAsia="UD デジタル 教科書体 N-B" w:hint="eastAsia"/>
              </w:rPr>
              <w:t>の推移をグラフを重ねて比べ考える。</w:t>
            </w:r>
          </w:p>
          <w:p w14:paraId="36C025E4" w14:textId="61953383" w:rsidR="00CE46E7"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437916309"/>
                <w14:checkbox>
                  <w14:checked w14:val="0"/>
                  <w14:checkedState w14:val="00FE" w14:font="Wingdings"/>
                  <w14:uncheckedState w14:val="2610" w14:font="ＭＳ ゴシック"/>
                </w14:checkbox>
              </w:sdtPr>
              <w:sdtEndPr/>
              <w:sdtContent>
                <w:r w:rsidR="00C9736E">
                  <w:rPr>
                    <w:rFonts w:ascii="ＭＳ ゴシック" w:eastAsia="ＭＳ ゴシック" w:hAnsi="ＭＳ ゴシック" w:hint="eastAsia"/>
                  </w:rPr>
                  <w:t>☐</w:t>
                </w:r>
              </w:sdtContent>
            </w:sdt>
            <w:hyperlink r:id="rId10" w:history="1">
              <w:r w:rsidR="00CE46E7" w:rsidRPr="00C9736E">
                <w:rPr>
                  <w:rStyle w:val="a8"/>
                  <w:rFonts w:ascii="UD デジタル 教科書体 N-B" w:eastAsia="UD デジタル 教科書体 N-B"/>
                </w:rPr>
                <w:t>動物の駆除</w:t>
              </w:r>
            </w:hyperlink>
            <w:r w:rsidR="00CE46E7">
              <w:rPr>
                <w:rFonts w:ascii="UD デジタル 教科書体 N-B" w:eastAsia="UD デジタル 教科書体 N-B" w:hint="eastAsia"/>
              </w:rPr>
              <w:t>について考える。</w:t>
            </w:r>
          </w:p>
          <w:p w14:paraId="75AD9D95" w14:textId="718802A7" w:rsidR="00D34CA6"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506271036"/>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hyperlink r:id="rId11" w:history="1">
              <w:r w:rsidR="00D34CA6" w:rsidRPr="00F45A82">
                <w:rPr>
                  <w:rStyle w:val="a8"/>
                  <w:rFonts w:ascii="UD デジタル 教科書体 N-B" w:eastAsia="UD デジタル 教科書体 N-B" w:hint="eastAsia"/>
                </w:rPr>
                <w:t>チャネルキャットフィッシュ</w:t>
              </w:r>
              <w:r w:rsidR="00F45A82" w:rsidRPr="00F45A82">
                <w:rPr>
                  <w:rStyle w:val="a8"/>
                  <w:rFonts w:ascii="UD デジタル 教科書体 N-B" w:eastAsia="UD デジタル 教科書体 N-B" w:hint="eastAsia"/>
                </w:rPr>
                <w:t>など</w:t>
              </w:r>
            </w:hyperlink>
            <w:r w:rsidR="00D34CA6">
              <w:rPr>
                <w:rFonts w:ascii="UD デジタル 教科書体 N-B" w:eastAsia="UD デジタル 教科書体 N-B" w:hint="eastAsia"/>
              </w:rPr>
              <w:t>について</w:t>
            </w:r>
            <w:r w:rsidR="00994EB1">
              <w:rPr>
                <w:rFonts w:ascii="UD デジタル 教科書体 N-B" w:eastAsia="UD デジタル 教科書体 N-B" w:hint="eastAsia"/>
              </w:rPr>
              <w:t>調べ、今後どうなっていくのか根拠を出して説明できるようにする。</w:t>
            </w:r>
          </w:p>
          <w:p w14:paraId="2A153C6F" w14:textId="0612963B" w:rsidR="00901C87" w:rsidRPr="00144EC3"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485354046"/>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sidRPr="00B23F10">
              <w:rPr>
                <w:rFonts w:ascii="UD デジタル 教科書体 N-B" w:eastAsia="UD デジタル 教科書体 N-B" w:hint="eastAsia"/>
              </w:rPr>
              <w:t>ミシシッピアカミミガメ</w:t>
            </w:r>
            <w:r w:rsidR="00F7115B">
              <w:rPr>
                <w:rFonts w:ascii="UD デジタル 教科書体 N-B" w:eastAsia="UD デジタル 教科書体 N-B" w:hint="eastAsia"/>
              </w:rPr>
              <w:t>（</w:t>
            </w:r>
            <w:hyperlink r:id="rId12" w:history="1">
              <w:r w:rsidR="00F7115B" w:rsidRPr="00B23F10">
                <w:rPr>
                  <w:rStyle w:val="a8"/>
                  <w:rFonts w:ascii="UD デジタル 教科書体 N-B" w:eastAsia="UD デジタル 教科書体 N-B" w:hAnsi="ＭＳ 明朝" w:cs="ＭＳ 明朝" w:hint="eastAsia"/>
                </w:rPr>
                <w:t>①</w:t>
              </w:r>
            </w:hyperlink>
            <w:r w:rsidR="00F7115B">
              <w:rPr>
                <w:rFonts w:ascii="UD デジタル 教科書体 N-B" w:eastAsia="UD デジタル 教科書体 N-B"/>
              </w:rPr>
              <w:t>、</w:t>
            </w:r>
            <w:hyperlink r:id="rId13" w:history="1">
              <w:r w:rsidR="00F7115B" w:rsidRPr="00B23F10">
                <w:rPr>
                  <w:rStyle w:val="a8"/>
                  <w:rFonts w:ascii="UD デジタル 教科書体 N-B" w:eastAsia="UD デジタル 教科書体 N-B" w:hint="eastAsia"/>
                </w:rPr>
                <w:t>②</w:t>
              </w:r>
            </w:hyperlink>
            <w:r w:rsidR="00F7115B">
              <w:rPr>
                <w:rFonts w:ascii="UD デジタル 教科書体 N-B" w:eastAsia="UD デジタル 教科書体 N-B"/>
              </w:rPr>
              <w:t>）</w:t>
            </w:r>
            <w:r w:rsidR="00F7115B">
              <w:rPr>
                <w:rFonts w:ascii="UD デジタル 教科書体 N-B" w:eastAsia="UD デジタル 教科書体 N-B" w:hint="eastAsia"/>
              </w:rPr>
              <w:t>、</w:t>
            </w:r>
            <w:hyperlink r:id="rId14" w:history="1">
              <w:r w:rsidR="00F7115B" w:rsidRPr="00B23F10">
                <w:rPr>
                  <w:rStyle w:val="a8"/>
                  <w:rFonts w:ascii="UD デジタル 教科書体 N-B" w:eastAsia="UD デジタル 教科書体 N-B" w:hint="eastAsia"/>
                </w:rPr>
                <w:t>アメリカザリガニ</w:t>
              </w:r>
            </w:hyperlink>
            <w:r w:rsidR="00F7115B">
              <w:rPr>
                <w:rFonts w:ascii="UD デジタル 教科書体 N-B" w:eastAsia="UD デジタル 教科書体 N-B" w:hint="eastAsia"/>
              </w:rPr>
              <w:t>について繁殖した経緯を調べる。</w:t>
            </w:r>
          </w:p>
        </w:tc>
        <w:tc>
          <w:tcPr>
            <w:tcW w:w="3119" w:type="dxa"/>
            <w:shd w:val="clear" w:color="auto" w:fill="FED6FB"/>
            <w:vAlign w:val="center"/>
          </w:tcPr>
          <w:p w14:paraId="458A4619" w14:textId="11C8FE58" w:rsidR="00D524C5"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589776486"/>
                <w14:checkbox>
                  <w14:checked w14:val="0"/>
                  <w14:checkedState w14:val="00FE" w14:font="Wingdings"/>
                  <w14:uncheckedState w14:val="2610" w14:font="ＭＳ ゴシック"/>
                </w14:checkbox>
              </w:sdtPr>
              <w:sdtEndPr/>
              <w:sdtContent>
                <w:r w:rsidR="00901C87">
                  <w:rPr>
                    <w:rFonts w:ascii="ＭＳ ゴシック" w:eastAsia="ＭＳ ゴシック" w:hAnsi="ＭＳ ゴシック" w:hint="eastAsia"/>
                  </w:rPr>
                  <w:t>☐</w:t>
                </w:r>
              </w:sdtContent>
            </w:sdt>
            <w:hyperlink r:id="rId15" w:history="1">
              <w:r w:rsidR="00D524C5" w:rsidRPr="00912C26">
                <w:rPr>
                  <w:rStyle w:val="a8"/>
                  <w:rFonts w:ascii="UD デジタル 教科書体 N-B" w:eastAsia="UD デジタル 教科書体 N-B" w:hint="eastAsia"/>
                </w:rPr>
                <w:t>生物多様性</w:t>
              </w:r>
            </w:hyperlink>
            <w:r w:rsidR="00D524C5">
              <w:rPr>
                <w:rFonts w:ascii="UD デジタル 教科書体 N-B" w:eastAsia="UD デジタル 教科書体 N-B" w:hint="eastAsia"/>
              </w:rPr>
              <w:t>が大切なことを理由をつけて説明できるようにする。</w:t>
            </w:r>
          </w:p>
          <w:p w14:paraId="13949628" w14:textId="6BA502BF" w:rsidR="001354FA"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515814033"/>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hyperlink r:id="rId16" w:history="1">
              <w:r w:rsidR="00E10F8C" w:rsidRPr="00CE46E7">
                <w:rPr>
                  <w:rStyle w:val="a8"/>
                  <w:rFonts w:ascii="UD デジタル 教科書体 N-B" w:eastAsia="UD デジタル 教科書体 N-B" w:hint="eastAsia"/>
                </w:rPr>
                <w:t>ワシントン条約</w:t>
              </w:r>
            </w:hyperlink>
            <w:r w:rsidR="00E10F8C">
              <w:rPr>
                <w:rFonts w:ascii="UD デジタル 教科書体 N-B" w:eastAsia="UD デジタル 教科書体 N-B" w:hint="eastAsia"/>
              </w:rPr>
              <w:t>、</w:t>
            </w:r>
            <w:hyperlink r:id="rId17" w:history="1">
              <w:r w:rsidR="00E10F8C" w:rsidRPr="00CE46E7">
                <w:rPr>
                  <w:rStyle w:val="a8"/>
                  <w:rFonts w:ascii="UD デジタル 教科書体 N-B" w:eastAsia="UD デジタル 教科書体 N-B" w:hint="eastAsia"/>
                </w:rPr>
                <w:t>生物多様性条約</w:t>
              </w:r>
            </w:hyperlink>
            <w:r w:rsidR="00E10F8C">
              <w:rPr>
                <w:rFonts w:ascii="UD デジタル 教科書体 N-B" w:eastAsia="UD デジタル 教科書体 N-B" w:hint="eastAsia"/>
              </w:rPr>
              <w:t>について調べ</w:t>
            </w:r>
            <w:r w:rsidR="00C31AFB">
              <w:rPr>
                <w:rFonts w:ascii="UD デジタル 教科書体 N-B" w:eastAsia="UD デジタル 教科書体 N-B" w:hint="eastAsia"/>
              </w:rPr>
              <w:t>、</w:t>
            </w:r>
            <w:r w:rsidR="00C9736E">
              <w:rPr>
                <w:rFonts w:ascii="UD デジタル 教科書体 N-B" w:eastAsia="UD デジタル 教科書体 N-B" w:hint="eastAsia"/>
              </w:rPr>
              <w:t>説明できるようにす</w:t>
            </w:r>
            <w:r w:rsidR="00E10F8C">
              <w:rPr>
                <w:rFonts w:ascii="UD デジタル 教科書体 N-B" w:eastAsia="UD デジタル 教科書体 N-B" w:hint="eastAsia"/>
              </w:rPr>
              <w:t>る。</w:t>
            </w:r>
          </w:p>
          <w:p w14:paraId="0BBC2FAA" w14:textId="5100003C" w:rsidR="00901C87" w:rsidRPr="003F70DF" w:rsidRDefault="005435A2" w:rsidP="00F7115B">
            <w:pPr>
              <w:jc w:val="left"/>
              <w:rPr>
                <w:rFonts w:ascii="UD デジタル 教科書体 N-B" w:eastAsia="UD デジタル 教科書体 N-B"/>
              </w:rPr>
            </w:pPr>
            <w:sdt>
              <w:sdtPr>
                <w:rPr>
                  <w:rFonts w:ascii="UD デジタル 教科書体 N-B" w:eastAsia="UD デジタル 教科書体 N-B" w:hint="eastAsia"/>
                </w:rPr>
                <w:id w:val="-1192754359"/>
                <w14:checkbox>
                  <w14:checked w14:val="0"/>
                  <w14:checkedState w14:val="00FE" w14:font="Wingdings"/>
                  <w14:uncheckedState w14:val="2610" w14:font="ＭＳ ゴシック"/>
                </w14:checkbox>
              </w:sdtPr>
              <w:sdtEndPr/>
              <w:sdtContent>
                <w:r w:rsidR="00F7115B">
                  <w:rPr>
                    <w:rFonts w:ascii="ＭＳ ゴシック" w:eastAsia="ＭＳ ゴシック" w:hAnsi="ＭＳ ゴシック" w:hint="eastAsia"/>
                  </w:rPr>
                  <w:t>☐</w:t>
                </w:r>
              </w:sdtContent>
            </w:sdt>
            <w:r w:rsidR="00F7115B">
              <w:rPr>
                <w:rFonts w:ascii="UD デジタル 教科書体 N-B" w:eastAsia="UD デジタル 教科書体 N-B" w:hint="eastAsia"/>
              </w:rPr>
              <w:t>ペットとして買われていた動物が大きな問題となっている例をいくつも紹介できるようにし飼い方を考える。</w:t>
            </w:r>
          </w:p>
        </w:tc>
        <w:tc>
          <w:tcPr>
            <w:tcW w:w="3118" w:type="dxa"/>
            <w:shd w:val="clear" w:color="auto" w:fill="D6FEDB"/>
            <w:vAlign w:val="center"/>
          </w:tcPr>
          <w:p w14:paraId="1E7276E6" w14:textId="1FB32E3F" w:rsidR="001354FA"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787780862"/>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994EB1">
              <w:rPr>
                <w:rFonts w:ascii="UD デジタル 教科書体 N-B" w:eastAsia="UD デジタル 教科書体 N-B" w:hint="eastAsia"/>
              </w:rPr>
              <w:t>持ち込まれた経緯や増減のグラフ</w:t>
            </w:r>
            <w:r w:rsidR="00230C3E">
              <w:rPr>
                <w:rFonts w:ascii="UD デジタル 教科書体 N-B" w:eastAsia="UD デジタル 教科書体 N-B" w:hint="eastAsia"/>
              </w:rPr>
              <w:t>を説明しながら、</w:t>
            </w:r>
            <w:r w:rsidR="00994EB1">
              <w:rPr>
                <w:rFonts w:ascii="UD デジタル 教科書体 N-B" w:eastAsia="UD デジタル 教科書体 N-B" w:hint="eastAsia"/>
              </w:rPr>
              <w:t>駆除されている生物を紹介</w:t>
            </w:r>
            <w:r w:rsidR="00230C3E">
              <w:rPr>
                <w:rFonts w:ascii="UD デジタル 教科書体 N-B" w:eastAsia="UD デジタル 教科書体 N-B" w:hint="eastAsia"/>
              </w:rPr>
              <w:t>する。</w:t>
            </w:r>
          </w:p>
          <w:p w14:paraId="7706BE28" w14:textId="684EA28C" w:rsidR="00230C3E"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941644945"/>
                <w14:checkbox>
                  <w14:checked w14:val="0"/>
                  <w14:checkedState w14:val="00FE" w14:font="Wingdings"/>
                  <w14:uncheckedState w14:val="2610" w14:font="ＭＳ ゴシック"/>
                </w14:checkbox>
              </w:sdtPr>
              <w:sdtEndPr/>
              <w:sdtContent>
                <w:r w:rsidR="000B6421">
                  <w:rPr>
                    <w:rFonts w:ascii="ＭＳ ゴシック" w:eastAsia="ＭＳ ゴシック" w:hAnsi="ＭＳ ゴシック" w:hint="eastAsia"/>
                  </w:rPr>
                  <w:t>☐</w:t>
                </w:r>
              </w:sdtContent>
            </w:sdt>
            <w:r w:rsidR="00E173DF">
              <w:rPr>
                <w:rFonts w:ascii="UD デジタル 教科書体 N-B" w:eastAsia="UD デジタル 教科書体 N-B" w:hint="eastAsia"/>
              </w:rPr>
              <w:t>人間と野生生物の関わり方について</w:t>
            </w:r>
            <w:r w:rsidR="00E23291">
              <w:rPr>
                <w:rFonts w:ascii="UD デジタル 教科書体 N-B" w:eastAsia="UD デジタル 教科書体 N-B" w:hint="eastAsia"/>
              </w:rPr>
              <w:t>自分の考え</w:t>
            </w:r>
            <w:r w:rsidR="00E173DF">
              <w:rPr>
                <w:rFonts w:ascii="UD デジタル 教科書体 N-B" w:eastAsia="UD デジタル 教科書体 N-B" w:hint="eastAsia"/>
              </w:rPr>
              <w:t>を、</w:t>
            </w:r>
            <w:r w:rsidR="00E23291">
              <w:rPr>
                <w:rFonts w:ascii="UD デジタル 教科書体 N-B" w:eastAsia="UD デジタル 教科書体 N-B" w:hint="eastAsia"/>
              </w:rPr>
              <w:t>理由をつけて発表する。</w:t>
            </w:r>
          </w:p>
          <w:p w14:paraId="67AD2867" w14:textId="269228C6" w:rsidR="00E23291"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541581929"/>
                <w14:checkbox>
                  <w14:checked w14:val="0"/>
                  <w14:checkedState w14:val="00FE" w14:font="Wingdings"/>
                  <w14:uncheckedState w14:val="2610" w14:font="ＭＳ ゴシック"/>
                </w14:checkbox>
              </w:sdtPr>
              <w:sdtEndPr/>
              <w:sdtContent>
                <w:r w:rsidR="00901C87">
                  <w:rPr>
                    <w:rFonts w:ascii="ＭＳ ゴシック" w:eastAsia="ＭＳ ゴシック" w:hAnsi="ＭＳ ゴシック" w:hint="eastAsia"/>
                  </w:rPr>
                  <w:t>☐</w:t>
                </w:r>
              </w:sdtContent>
            </w:sdt>
            <w:r w:rsidR="00E23291">
              <w:rPr>
                <w:rFonts w:ascii="UD デジタル 教科書体 N-B" w:eastAsia="UD デジタル 教科書体 N-B" w:hint="eastAsia"/>
              </w:rPr>
              <w:t>最初の発表は３分以内でできるようにする。</w:t>
            </w:r>
          </w:p>
          <w:p w14:paraId="4D7D4F38" w14:textId="66E45194" w:rsidR="00901C87" w:rsidRPr="00610E6B" w:rsidRDefault="005435A2" w:rsidP="00E57C33">
            <w:pPr>
              <w:jc w:val="left"/>
              <w:rPr>
                <w:rFonts w:ascii="UD デジタル 教科書体 N-B" w:eastAsia="UD デジタル 教科書体 N-B"/>
              </w:rPr>
            </w:pPr>
            <w:sdt>
              <w:sdtPr>
                <w:rPr>
                  <w:rFonts w:ascii="UD デジタル 教科書体 N-B" w:eastAsia="UD デジタル 教科書体 N-B" w:hint="eastAsia"/>
                </w:rPr>
                <w:id w:val="-1442992597"/>
                <w14:checkbox>
                  <w14:checked w14:val="0"/>
                  <w14:checkedState w14:val="00FE" w14:font="Wingdings"/>
                  <w14:uncheckedState w14:val="2610" w14:font="ＭＳ ゴシック"/>
                </w14:checkbox>
              </w:sdtPr>
              <w:sdtEndPr/>
              <w:sdtContent>
                <w:r w:rsidR="00901C87">
                  <w:rPr>
                    <w:rFonts w:ascii="ＭＳ ゴシック" w:eastAsia="ＭＳ ゴシック" w:hAnsi="ＭＳ ゴシック" w:hint="eastAsia"/>
                  </w:rPr>
                  <w:t>☐</w:t>
                </w:r>
              </w:sdtContent>
            </w:sdt>
            <w:r w:rsidR="00901C87"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固有種や外来種</w:t>
            </w:r>
            <w:r w:rsidR="00901C87" w:rsidRPr="00D87BDA">
              <w:rPr>
                <w:rFonts w:ascii="UD デジタル 教科書体 N-B" w:eastAsia="UD デジタル 教科書体 N-B" w:hint="eastAsia"/>
              </w:rPr>
              <w:t>と関わりがある内容には、専門家として発言する。</w:t>
            </w:r>
          </w:p>
        </w:tc>
      </w:tr>
      <w:tr w:rsidR="001354FA" w14:paraId="3A480EF3" w14:textId="77777777" w:rsidTr="005F0C06">
        <w:trPr>
          <w:trHeight w:val="1554"/>
        </w:trPr>
        <w:tc>
          <w:tcPr>
            <w:tcW w:w="1980" w:type="dxa"/>
            <w:vAlign w:val="center"/>
          </w:tcPr>
          <w:p w14:paraId="655F021D" w14:textId="77777777" w:rsidR="001354FA" w:rsidRPr="00610E6B" w:rsidRDefault="001354FA" w:rsidP="00E57C33">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2F9DF024" w14:textId="77777777" w:rsidR="001354FA"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r w:rsidR="00F7115B">
              <w:rPr>
                <w:rFonts w:ascii="UD デジタル 教科書体 N-B" w:eastAsia="UD デジタル 教科書体 N-B" w:hint="eastAsia"/>
              </w:rPr>
              <w:t>びわ湖ができてから、今に至るまでの年表。</w:t>
            </w:r>
          </w:p>
          <w:p w14:paraId="08E10554" w14:textId="352EFE0B" w:rsidR="00F7115B" w:rsidRDefault="00F7115B" w:rsidP="00E57C33">
            <w:pPr>
              <w:jc w:val="left"/>
              <w:rPr>
                <w:rFonts w:ascii="UD デジタル 教科書体 N-B" w:eastAsia="UD デジタル 教科書体 N-B"/>
              </w:rPr>
            </w:pPr>
            <w:r>
              <w:rPr>
                <w:rFonts w:ascii="UD デジタル 教科書体 N-B" w:eastAsia="UD デジタル 教科書体 N-B" w:hint="eastAsia"/>
              </w:rPr>
              <w:t>・びわ湖の移動がわかる地図。</w:t>
            </w:r>
          </w:p>
        </w:tc>
        <w:tc>
          <w:tcPr>
            <w:tcW w:w="3402" w:type="dxa"/>
            <w:shd w:val="clear" w:color="auto" w:fill="FFFFB7"/>
            <w:vAlign w:val="center"/>
          </w:tcPr>
          <w:p w14:paraId="4EE5C362" w14:textId="3D5B9586" w:rsidR="00E23291"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r w:rsidR="00E23291">
              <w:rPr>
                <w:rFonts w:ascii="UD デジタル 教科書体 N-B" w:eastAsia="UD デジタル 教科書体 N-B" w:hint="eastAsia"/>
              </w:rPr>
              <w:t>漁獲量の変化グラフ</w:t>
            </w:r>
          </w:p>
          <w:p w14:paraId="3B96257B" w14:textId="531B1FC1" w:rsidR="00E23291" w:rsidRPr="00E23291"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hyperlink r:id="rId18" w:history="1">
              <w:r w:rsidR="00E23291" w:rsidRPr="008C5209">
                <w:rPr>
                  <w:rStyle w:val="a8"/>
                  <w:rFonts w:ascii="UD デジタル 教科書体 N-B" w:eastAsia="UD デジタル 教科書体 N-B" w:hint="eastAsia"/>
                </w:rPr>
                <w:t>チャネルキャットフィッシュ</w:t>
              </w:r>
            </w:hyperlink>
            <w:r w:rsidR="00E23291">
              <w:rPr>
                <w:rFonts w:ascii="UD デジタル 教科書体 N-B" w:eastAsia="UD デジタル 教科書体 N-B" w:hint="eastAsia"/>
              </w:rPr>
              <w:t>説明映像</w:t>
            </w:r>
          </w:p>
        </w:tc>
        <w:tc>
          <w:tcPr>
            <w:tcW w:w="3119" w:type="dxa"/>
            <w:shd w:val="clear" w:color="auto" w:fill="FED6FB"/>
            <w:vAlign w:val="center"/>
          </w:tcPr>
          <w:p w14:paraId="7213A3C6" w14:textId="61E6522F" w:rsidR="00BE70B9" w:rsidRDefault="00DC76CF" w:rsidP="00E57C33">
            <w:pPr>
              <w:jc w:val="left"/>
              <w:rPr>
                <w:rFonts w:ascii="UD デジタル 教科書体 N-B" w:eastAsia="UD デジタル 教科書体 N-B"/>
              </w:rPr>
            </w:pPr>
            <w:r>
              <w:rPr>
                <w:rFonts w:ascii="UD デジタル 教科書体 N-B" w:eastAsia="UD デジタル 教科書体 N-B" w:hint="eastAsia"/>
              </w:rPr>
              <w:t>・</w:t>
            </w:r>
            <w:r w:rsidR="00BE70B9">
              <w:rPr>
                <w:rFonts w:ascii="UD デジタル 教科書体 N-B" w:eastAsia="UD デジタル 教科書体 N-B" w:hint="eastAsia"/>
              </w:rPr>
              <w:t>ペットの野生化が心配されている動物の写真</w:t>
            </w:r>
          </w:p>
          <w:p w14:paraId="0A28C1D8" w14:textId="67F4D9E8" w:rsidR="001354FA" w:rsidRDefault="00DC76CF" w:rsidP="00E57C33">
            <w:pPr>
              <w:jc w:val="left"/>
              <w:rPr>
                <w:rFonts w:ascii="UD デジタル 教科書体 N-B" w:eastAsia="UD デジタル 教科書体 N-B"/>
              </w:rPr>
            </w:pPr>
            <w:r>
              <w:rPr>
                <w:rFonts w:ascii="UD デジタル 教科書体 N-B" w:eastAsia="UD デジタル 教科書体 N-B" w:hint="eastAsia"/>
              </w:rPr>
              <w:t>・びわ</w:t>
            </w:r>
            <w:r w:rsidR="00BE70B9">
              <w:rPr>
                <w:rFonts w:ascii="UD デジタル 教科書体 N-B" w:eastAsia="UD デジタル 教科書体 N-B" w:hint="eastAsia"/>
              </w:rPr>
              <w:t>湖における</w:t>
            </w:r>
            <w:hyperlink r:id="rId19" w:history="1">
              <w:r w:rsidR="00BE70B9" w:rsidRPr="008C5209">
                <w:rPr>
                  <w:rStyle w:val="a8"/>
                  <w:rFonts w:ascii="UD デジタル 教科書体 N-B" w:eastAsia="UD デジタル 教科書体 N-B" w:hint="eastAsia"/>
                </w:rPr>
                <w:t>カワウ</w:t>
              </w:r>
            </w:hyperlink>
            <w:r w:rsidR="00BE70B9">
              <w:rPr>
                <w:rFonts w:ascii="UD デジタル 教科書体 N-B" w:eastAsia="UD デジタル 教科書体 N-B" w:hint="eastAsia"/>
              </w:rPr>
              <w:t>の数の変化、全国の被害額</w:t>
            </w:r>
          </w:p>
        </w:tc>
        <w:tc>
          <w:tcPr>
            <w:tcW w:w="3118" w:type="dxa"/>
            <w:shd w:val="clear" w:color="auto" w:fill="D6FEDB"/>
            <w:vAlign w:val="center"/>
          </w:tcPr>
          <w:p w14:paraId="58A12CFF" w14:textId="77777777" w:rsidR="001354FA" w:rsidRPr="00610E6B" w:rsidRDefault="001354FA" w:rsidP="00E57C33">
            <w:pPr>
              <w:jc w:val="left"/>
              <w:rPr>
                <w:rFonts w:ascii="UD デジタル 教科書体 N-B" w:eastAsia="UD デジタル 教科書体 N-B"/>
              </w:rPr>
            </w:pPr>
          </w:p>
        </w:tc>
      </w:tr>
      <w:tr w:rsidR="001B71EB" w:rsidRPr="00610E6B" w14:paraId="42FADD28" w14:textId="77777777" w:rsidTr="00901C87">
        <w:trPr>
          <w:trHeight w:val="270"/>
        </w:trPr>
        <w:tc>
          <w:tcPr>
            <w:tcW w:w="5098" w:type="dxa"/>
            <w:gridSpan w:val="2"/>
            <w:vAlign w:val="center"/>
          </w:tcPr>
          <w:p w14:paraId="5777260D" w14:textId="77777777" w:rsidR="001B71EB" w:rsidRDefault="001B71EB" w:rsidP="00165B5B">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0FB9F36" w14:textId="77777777" w:rsidR="001B71EB" w:rsidRDefault="001B71EB" w:rsidP="00165B5B">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20178FF8" w14:textId="77777777" w:rsidR="001B71EB" w:rsidRPr="00610E6B" w:rsidRDefault="001B71EB" w:rsidP="00165B5B">
            <w:pPr>
              <w:jc w:val="left"/>
              <w:rPr>
                <w:rFonts w:ascii="UD デジタル 教科書体 N-B" w:eastAsia="UD デジタル 教科書体 N-B"/>
              </w:rPr>
            </w:pPr>
          </w:p>
        </w:tc>
      </w:tr>
    </w:tbl>
    <w:p w14:paraId="6EE05BB9" w14:textId="77777777" w:rsidR="005435A2" w:rsidRDefault="005435A2" w:rsidP="0096616E">
      <w:pPr>
        <w:rPr>
          <w:rFonts w:ascii="UD デジタル 教科書体 N-B" w:eastAsia="UD デジタル 教科書体 N-B"/>
          <w:sz w:val="24"/>
          <w:szCs w:val="28"/>
        </w:rPr>
      </w:pPr>
    </w:p>
    <w:sectPr w:rsidR="005435A2" w:rsidSect="0076329B">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4E45" w14:textId="77777777" w:rsidR="0076329B" w:rsidRDefault="0076329B" w:rsidP="00576AA0">
      <w:r>
        <w:separator/>
      </w:r>
    </w:p>
  </w:endnote>
  <w:endnote w:type="continuationSeparator" w:id="0">
    <w:p w14:paraId="261A78D5" w14:textId="77777777" w:rsidR="0076329B" w:rsidRDefault="0076329B"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D0F5" w14:textId="77777777" w:rsidR="0076329B" w:rsidRDefault="0076329B" w:rsidP="00576AA0">
      <w:r>
        <w:separator/>
      </w:r>
    </w:p>
  </w:footnote>
  <w:footnote w:type="continuationSeparator" w:id="0">
    <w:p w14:paraId="1745B10C" w14:textId="77777777" w:rsidR="0076329B" w:rsidRDefault="0076329B" w:rsidP="0057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94"/>
    <w:rsid w:val="00012AAD"/>
    <w:rsid w:val="000462DB"/>
    <w:rsid w:val="000749C7"/>
    <w:rsid w:val="00083B9E"/>
    <w:rsid w:val="000843F4"/>
    <w:rsid w:val="000B21F3"/>
    <w:rsid w:val="000B5574"/>
    <w:rsid w:val="000B6421"/>
    <w:rsid w:val="00120569"/>
    <w:rsid w:val="001354FA"/>
    <w:rsid w:val="0013652E"/>
    <w:rsid w:val="00136DE5"/>
    <w:rsid w:val="001440D6"/>
    <w:rsid w:val="00144EC3"/>
    <w:rsid w:val="00153129"/>
    <w:rsid w:val="00161D21"/>
    <w:rsid w:val="00186FB2"/>
    <w:rsid w:val="00191A59"/>
    <w:rsid w:val="001B5854"/>
    <w:rsid w:val="001B71EB"/>
    <w:rsid w:val="001C7BBD"/>
    <w:rsid w:val="001D278D"/>
    <w:rsid w:val="00227E39"/>
    <w:rsid w:val="00230C3E"/>
    <w:rsid w:val="00243CF3"/>
    <w:rsid w:val="00251D96"/>
    <w:rsid w:val="002631FA"/>
    <w:rsid w:val="002B368B"/>
    <w:rsid w:val="002B67BF"/>
    <w:rsid w:val="002B6B51"/>
    <w:rsid w:val="002C2CB4"/>
    <w:rsid w:val="002D65A4"/>
    <w:rsid w:val="002E0C5B"/>
    <w:rsid w:val="002E1D80"/>
    <w:rsid w:val="002E53EE"/>
    <w:rsid w:val="002F6358"/>
    <w:rsid w:val="0033521E"/>
    <w:rsid w:val="00351A1E"/>
    <w:rsid w:val="003A37CF"/>
    <w:rsid w:val="003C7E0C"/>
    <w:rsid w:val="003F1A99"/>
    <w:rsid w:val="003F52E8"/>
    <w:rsid w:val="003F70DF"/>
    <w:rsid w:val="004377F6"/>
    <w:rsid w:val="00452094"/>
    <w:rsid w:val="0048376A"/>
    <w:rsid w:val="00486DDF"/>
    <w:rsid w:val="00495D9F"/>
    <w:rsid w:val="004969DC"/>
    <w:rsid w:val="00496FF0"/>
    <w:rsid w:val="004B2647"/>
    <w:rsid w:val="004C0FCE"/>
    <w:rsid w:val="004E29E4"/>
    <w:rsid w:val="00500B96"/>
    <w:rsid w:val="005054A2"/>
    <w:rsid w:val="005107C1"/>
    <w:rsid w:val="00522E64"/>
    <w:rsid w:val="00527CD9"/>
    <w:rsid w:val="005317D8"/>
    <w:rsid w:val="00540FCC"/>
    <w:rsid w:val="005435A2"/>
    <w:rsid w:val="00562419"/>
    <w:rsid w:val="00576AA0"/>
    <w:rsid w:val="00582A0A"/>
    <w:rsid w:val="00591005"/>
    <w:rsid w:val="00591047"/>
    <w:rsid w:val="00591AEF"/>
    <w:rsid w:val="005A4DCF"/>
    <w:rsid w:val="005B3675"/>
    <w:rsid w:val="005C1745"/>
    <w:rsid w:val="005D2111"/>
    <w:rsid w:val="005F0C06"/>
    <w:rsid w:val="00610E6B"/>
    <w:rsid w:val="00616E50"/>
    <w:rsid w:val="00624F7C"/>
    <w:rsid w:val="00625AF7"/>
    <w:rsid w:val="0064279A"/>
    <w:rsid w:val="00650C73"/>
    <w:rsid w:val="006510AC"/>
    <w:rsid w:val="00664906"/>
    <w:rsid w:val="00685957"/>
    <w:rsid w:val="006A6BA9"/>
    <w:rsid w:val="006D3B24"/>
    <w:rsid w:val="006D4BF2"/>
    <w:rsid w:val="006D7E6B"/>
    <w:rsid w:val="006E7F1B"/>
    <w:rsid w:val="00713061"/>
    <w:rsid w:val="00726057"/>
    <w:rsid w:val="00740F51"/>
    <w:rsid w:val="0076329B"/>
    <w:rsid w:val="007659DA"/>
    <w:rsid w:val="007765BD"/>
    <w:rsid w:val="00793121"/>
    <w:rsid w:val="007D6687"/>
    <w:rsid w:val="007E20BB"/>
    <w:rsid w:val="007F5113"/>
    <w:rsid w:val="00855FE8"/>
    <w:rsid w:val="0086174E"/>
    <w:rsid w:val="00866D83"/>
    <w:rsid w:val="0086714A"/>
    <w:rsid w:val="00874E2D"/>
    <w:rsid w:val="0089114A"/>
    <w:rsid w:val="00892C86"/>
    <w:rsid w:val="008A3F81"/>
    <w:rsid w:val="008C1368"/>
    <w:rsid w:val="008C4AAE"/>
    <w:rsid w:val="008C5209"/>
    <w:rsid w:val="008D5A63"/>
    <w:rsid w:val="008E148A"/>
    <w:rsid w:val="00901C87"/>
    <w:rsid w:val="00912C26"/>
    <w:rsid w:val="00917E6E"/>
    <w:rsid w:val="0094002F"/>
    <w:rsid w:val="009464AD"/>
    <w:rsid w:val="0096616E"/>
    <w:rsid w:val="00994EB1"/>
    <w:rsid w:val="00995659"/>
    <w:rsid w:val="009A5DC7"/>
    <w:rsid w:val="009B489B"/>
    <w:rsid w:val="00A03AD4"/>
    <w:rsid w:val="00A1267F"/>
    <w:rsid w:val="00A24739"/>
    <w:rsid w:val="00A27ED8"/>
    <w:rsid w:val="00A34E00"/>
    <w:rsid w:val="00A3744B"/>
    <w:rsid w:val="00A62968"/>
    <w:rsid w:val="00A72596"/>
    <w:rsid w:val="00A74F5D"/>
    <w:rsid w:val="00A76102"/>
    <w:rsid w:val="00AB6816"/>
    <w:rsid w:val="00AC36FA"/>
    <w:rsid w:val="00AE00EB"/>
    <w:rsid w:val="00AE2253"/>
    <w:rsid w:val="00AE6EF6"/>
    <w:rsid w:val="00AF7076"/>
    <w:rsid w:val="00B121C8"/>
    <w:rsid w:val="00B23F10"/>
    <w:rsid w:val="00B273A7"/>
    <w:rsid w:val="00B344AA"/>
    <w:rsid w:val="00B423F2"/>
    <w:rsid w:val="00B61F1D"/>
    <w:rsid w:val="00B80AE7"/>
    <w:rsid w:val="00BD4E90"/>
    <w:rsid w:val="00BD69FD"/>
    <w:rsid w:val="00BE1BB4"/>
    <w:rsid w:val="00BE2FC2"/>
    <w:rsid w:val="00BE70B9"/>
    <w:rsid w:val="00C0113A"/>
    <w:rsid w:val="00C05CD3"/>
    <w:rsid w:val="00C31AFB"/>
    <w:rsid w:val="00C4237A"/>
    <w:rsid w:val="00C51FC4"/>
    <w:rsid w:val="00C55A50"/>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37544"/>
    <w:rsid w:val="00D47749"/>
    <w:rsid w:val="00D524C5"/>
    <w:rsid w:val="00D539EF"/>
    <w:rsid w:val="00D56A4C"/>
    <w:rsid w:val="00D77E92"/>
    <w:rsid w:val="00D84D67"/>
    <w:rsid w:val="00D87758"/>
    <w:rsid w:val="00D87BDA"/>
    <w:rsid w:val="00DA3FCA"/>
    <w:rsid w:val="00DB09A3"/>
    <w:rsid w:val="00DC76CF"/>
    <w:rsid w:val="00DC7C4F"/>
    <w:rsid w:val="00DF352B"/>
    <w:rsid w:val="00DF5494"/>
    <w:rsid w:val="00E04738"/>
    <w:rsid w:val="00E0524B"/>
    <w:rsid w:val="00E10F8C"/>
    <w:rsid w:val="00E16807"/>
    <w:rsid w:val="00E173DF"/>
    <w:rsid w:val="00E226F2"/>
    <w:rsid w:val="00E22848"/>
    <w:rsid w:val="00E23291"/>
    <w:rsid w:val="00E27DDB"/>
    <w:rsid w:val="00E32F97"/>
    <w:rsid w:val="00E418F4"/>
    <w:rsid w:val="00E5319D"/>
    <w:rsid w:val="00E72029"/>
    <w:rsid w:val="00E7642E"/>
    <w:rsid w:val="00E82AAD"/>
    <w:rsid w:val="00E878B8"/>
    <w:rsid w:val="00E94FDA"/>
    <w:rsid w:val="00EB64A9"/>
    <w:rsid w:val="00EC1FDD"/>
    <w:rsid w:val="00EC3B89"/>
    <w:rsid w:val="00ED242B"/>
    <w:rsid w:val="00ED5709"/>
    <w:rsid w:val="00EE31A0"/>
    <w:rsid w:val="00EE7AD4"/>
    <w:rsid w:val="00F0589D"/>
    <w:rsid w:val="00F06813"/>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shiga.lg.jp/ippan/shigotosangyou/suisan/18681.html" TargetMode="External"/><Relationship Id="rId13" Type="http://schemas.openxmlformats.org/officeDocument/2006/relationships/hyperlink" Target="https://www.env.go.jp/nature/intro/3control/files/akamimi_tebiki.pdf" TargetMode="External"/><Relationship Id="rId18" Type="http://schemas.openxmlformats.org/officeDocument/2006/relationships/hyperlink" Target="https://www.youtube.com/watch?v=Uz1OlpzoOLY&amp;t=4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pref.shiga.lg.jp/file/attachment/5403517.pdf" TargetMode="External"/><Relationship Id="rId17" Type="http://schemas.openxmlformats.org/officeDocument/2006/relationships/hyperlink" Target="https://www.wwf.or.jp/activities/basicinfo/3516.html" TargetMode="External"/><Relationship Id="rId2" Type="http://schemas.openxmlformats.org/officeDocument/2006/relationships/styles" Target="styles.xml"/><Relationship Id="rId16" Type="http://schemas.openxmlformats.org/officeDocument/2006/relationships/hyperlink" Target="https://www.env.go.jp/nature/kisho/kisei/cit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shiga.lg.jp/file/attachment/4007675.pdf" TargetMode="External"/><Relationship Id="rId5" Type="http://schemas.openxmlformats.org/officeDocument/2006/relationships/footnotes" Target="footnotes.xml"/><Relationship Id="rId15" Type="http://schemas.openxmlformats.org/officeDocument/2006/relationships/hyperlink" Target="http://www.pref.shiga.lg.jp/file/attachment/22064.pdf" TargetMode="External"/><Relationship Id="rId10" Type="http://schemas.openxmlformats.org/officeDocument/2006/relationships/hyperlink" Target="https://www.env.go.jp/nature/intro/3control/files/r_akamimi_tebiki2.pdf" TargetMode="External"/><Relationship Id="rId19" Type="http://schemas.openxmlformats.org/officeDocument/2006/relationships/hyperlink" Target="https://uminoko.jp/files/child/gakusyupaneru/kawauttedonnatori.pdf" TargetMode="External"/><Relationship Id="rId4" Type="http://schemas.openxmlformats.org/officeDocument/2006/relationships/webSettings" Target="webSettings.xml"/><Relationship Id="rId9" Type="http://schemas.openxmlformats.org/officeDocument/2006/relationships/hyperlink" Target="https://www.pref.shiga.lg.jp/ippan/shigotosangyou/suisan/18666.html" TargetMode="External"/><Relationship Id="rId14" Type="http://schemas.openxmlformats.org/officeDocument/2006/relationships/hyperlink" Target="https://www.pref.shiga.lg.jp/file/attachment/5403518.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2025-03-28T05:12:00Z</dcterms:created>
  <dcterms:modified xsi:type="dcterms:W3CDTF">2025-03-28T05:12:00Z</dcterms:modified>
</cp:coreProperties>
</file>