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7825" w14:textId="28383E07" w:rsidR="000749C7" w:rsidRPr="005C1745" w:rsidRDefault="005C1745">
      <w:pPr>
        <w:rPr>
          <w:rFonts w:ascii="UD デジタル 教科書体 N-B" w:eastAsia="UD デジタル 教科書体 N-B"/>
          <w:sz w:val="24"/>
          <w:szCs w:val="28"/>
        </w:rPr>
      </w:pPr>
      <w:r>
        <w:rPr>
          <w:rFonts w:ascii="UD デジタル 教科書体 N-B" w:eastAsia="UD デジタル 教科書体 N-B" w:hint="eastAsia"/>
          <w:sz w:val="24"/>
          <w:szCs w:val="28"/>
        </w:rPr>
        <w:t>ロードマップ⑭＜伝統料理研究家＞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3118"/>
        <w:gridCol w:w="3402"/>
        <w:gridCol w:w="3119"/>
        <w:gridCol w:w="3118"/>
      </w:tblGrid>
      <w:tr w:rsidR="005C1745" w14:paraId="5FC29609" w14:textId="77777777" w:rsidTr="00F75982">
        <w:tc>
          <w:tcPr>
            <w:tcW w:w="1980" w:type="dxa"/>
            <w:vAlign w:val="center"/>
          </w:tcPr>
          <w:p w14:paraId="5F022AB3" w14:textId="77777777" w:rsidR="005C1745" w:rsidRPr="00AC36FA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8" w:type="dxa"/>
            <w:shd w:val="clear" w:color="auto" w:fill="D9FAFF"/>
            <w:vAlign w:val="center"/>
          </w:tcPr>
          <w:p w14:paraId="712CF9E1" w14:textId="77777777" w:rsidR="005C1745" w:rsidRPr="00D87BDA" w:rsidRDefault="005C1745" w:rsidP="00F7598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702B634" wp14:editId="4E14C80D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73660</wp:posOffset>
                      </wp:positionV>
                      <wp:extent cx="190500" cy="295275"/>
                      <wp:effectExtent l="0" t="38100" r="38100" b="66675"/>
                      <wp:wrapNone/>
                      <wp:docPr id="15" name="矢印: 右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04D8" id="矢印: 右 15" o:spid="_x0000_s1026" type="#_x0000_t13" style="position:absolute;left:0;text-align:left;margin-left:144.45pt;margin-top:5.8pt;width:1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O+4D67eAAAACQEAAA8AAABkcnMvZG93&#10;bnJldi54bWxMj8FKxDAQhu+C7xBG8Oam3cWl1qbLIggKilhF9phtxqbYTEqS7laf3tmTHmf+j3++&#10;qTazG8QBQ+w9KcgXGQik1pueOgXvb/dXBYiYNBk9eEIF3xhhU5+fVbo0/kiveGhSJ7iEYqkV2JTG&#10;UsrYWnQ6LvyIxNmnD04nHkMnTdBHLneDXGbZWjrdE1+wesQ7i+1XMzkF2W7a2ubx2fRPDx9T2K1e&#10;2h8rlbq8mLe3IBLO6Q+Gkz6rQ81Oez+RiWJQsCyKG0Y5yNcgGFjlp8VewXWRg6wr+f+D+hc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DvuA+u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ステップ１</w:t>
            </w:r>
          </w:p>
          <w:p w14:paraId="657B194F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「びわ湖のよさを見つけよう」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E86CD2E" w14:textId="77777777" w:rsidR="005C1745" w:rsidRPr="00D87BDA" w:rsidRDefault="005C1745" w:rsidP="00F7598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ステップ２</w:t>
            </w:r>
          </w:p>
          <w:p w14:paraId="547A439D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「びわ湖の問題点を考えよう」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7180B912" w14:textId="77777777" w:rsidR="005C1745" w:rsidRPr="00D87BDA" w:rsidRDefault="005C1745" w:rsidP="00F75982">
            <w:pPr>
              <w:jc w:val="center"/>
              <w:rPr>
                <w:rFonts w:ascii="UD デジタル 教科書体 N-B" w:eastAsia="UD デジタル 教科書体 N-B"/>
                <w:sz w:val="20"/>
                <w:szCs w:val="21"/>
              </w:rPr>
            </w:pP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E4B686D" wp14:editId="7DF1DEEF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59055</wp:posOffset>
                      </wp:positionV>
                      <wp:extent cx="190500" cy="295275"/>
                      <wp:effectExtent l="0" t="38100" r="38100" b="66675"/>
                      <wp:wrapNone/>
                      <wp:docPr id="16" name="矢印: 右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E63E3" id="矢印: 右 16" o:spid="_x0000_s1026" type="#_x0000_t13" style="position:absolute;left:0;text-align:left;margin-left:-11pt;margin-top:4.65pt;width:15pt;height:2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MQuZwrdAAAABgEAAA8AAABkcnMvZG93&#10;bnJldi54bWxMj0FLxDAUhO+C/yE8wdtuapeVWpsuiyAoKLJVZI/Z5tkUm5eSpLvVX+/zpMdhhplv&#10;qs3sBnHEEHtPCq6WGQik1pueOgVvr/eLAkRMmowePKGCL4ywqc/PKl0af6IdHpvUCS6hWGoFNqWx&#10;lDK2Fp2OSz8isffhg9OJZeikCfrE5W6QeZZdS6d74gWrR7yz2H42k1OQ7aetbR6fTf/08D6F/eql&#10;/bZSqcuLeXsLIuGc/sLwi8/oUDPTwU9kohgULPKcvyQFNysQ7BesDgrW6wJkXcn/+PUPAAAA//8D&#10;AFBLAQItABQABgAIAAAAIQC2gziS/gAAAOEBAAATAAAAAAAAAAAAAAAAAAAAAABbQ29udGVudF9U&#10;eXBlc10ueG1sUEsBAi0AFAAGAAgAAAAhADj9If/WAAAAlAEAAAsAAAAAAAAAAAAAAAAALwEAAF9y&#10;ZWxzLy5yZWxzUEsBAi0AFAAGAAgAAAAhAO+YvKpnAgAA8QQAAA4AAAAAAAAAAAAAAAAALgIAAGRy&#10;cy9lMm9Eb2MueG1sUEsBAi0AFAAGAAgAAAAhAMQuZwrdAAAABgEAAA8AAAAAAAAAAAAAAAAAwQQA&#10;AGRycy9kb3ducmV2LnhtbFBLBQYAAAAABAAEAPMAAADLBQAAAAA=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3025FA6" wp14:editId="4D1C41A4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79375</wp:posOffset>
                      </wp:positionV>
                      <wp:extent cx="190500" cy="295275"/>
                      <wp:effectExtent l="0" t="38100" r="38100" b="66675"/>
                      <wp:wrapNone/>
                      <wp:docPr id="17" name="矢印: 右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AE036" id="矢印: 右 17" o:spid="_x0000_s1026" type="#_x0000_t13" style="position:absolute;left:0;text-align:left;margin-left:140.15pt;margin-top:6.25pt;width:15pt;height:2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yqZwIAAPEEAAAOAAAAZHJzL2Uyb0RvYy54bWysVN1P2zAQf5+0/8Hy+0gbteuoSFFVxDQJ&#10;ARJMPF8dJ7Hkr53dpuyv39lJKTCepr04Pt/3736Xi8uD0WwvMShnKz49m3AmrXC1sm3Ffz5ef/nG&#10;WYhga9DOyoo/y8AvV58/XfR+KUvXOV1LZBTEhmXvK97F6JdFEUQnDYQz56UlZePQQCQR26JG6Cm6&#10;0UU5mXwteoe1RydkCPR6NSj5KsdvGiniXdMEGZmuONUW84n53KazWF3AskXwnRJjGfAPVRhQlpK+&#10;hLqCCGyH6q9QRgl0wTXxTDhTuKZRQuYeqJvp5F03Dx14mXshcIJ/gSn8v7Didv/g75Fg6H1YBrqm&#10;Lg4NmvSl+tghg/X8ApY8RCbocXo+mU8IUkGq8nxeLuYJzOLk7DHE79IZli4VR9V2cY3o+gwU7G9C&#10;HByOhiljcFrV10rrLGC73Whke6DpzWaLcjMbc7wx05b1VE+5yOUAsajREKky4+uKB9tyBroleoqI&#10;Ofcb7/BBkpy8g1oOqalPCj0UO5rnTt/ESV1cQegGl6xKLrA0KhLFtTIV/5YCHSNpm7Qyk3TE4jSD&#10;dNu6+vkeGbqBtcGLa0VJbiDEe0CiKaFPqxfv6Gi0IwzceOOsc/j7o/dkT+whLWc90Z7w+bUDlJzp&#10;H5Z4dT6dzdKeZGE2X5Qk4GvN9rXG7szG0WymtORe5Guyj/p4bdCZJ9rQdcpKKrCCcg+TGIVNHNaR&#10;dlzI9Tqb0W54iDf2wYsUPOGU4H08PAH6kU+RiHjrjisCy3eEGmyTp3XrXXSNymw74UoTTALtVZ7l&#10;+A9Ii/tazlanP9XqDwAAAP//AwBQSwMEFAAGAAgAAAAhAL2ruPLeAAAACQEAAA8AAABkcnMvZG93&#10;bnJldi54bWxMj8FKxDAQhu+C7xBG8OYm27Ky1qbLIggKilhF9phtxqbYTEqT7laf3tmTHmf+j3++&#10;KTez78UBx9gF0rBcKBBITbAdtRre3+6v1iBiMmRNHwg1fGOETXV+VprChiO94qFOreASioXR4FIa&#10;Cilj49CbuAgDEmefYfQm8Ti20o7myOW+l5lS19KbjviCMwPeOWy+6slrULtp6+rHZ9s9PXxM4y5/&#10;aX6c1PryYt7egkg4pz8YTvqsDhU77cNENopeQ7ZWOaMcZCsQDOTL02KvYXWjQFal/P9B9QsAAP//&#10;AwBQSwECLQAUAAYACAAAACEAtoM4kv4AAADhAQAAEwAAAAAAAAAAAAAAAAAAAAAAW0NvbnRlbnRf&#10;VHlwZXNdLnhtbFBLAQItABQABgAIAAAAIQA4/SH/1gAAAJQBAAALAAAAAAAAAAAAAAAAAC8BAABf&#10;cmVscy8ucmVsc1BLAQItABQABgAIAAAAIQDvmLyqZwIAAPEEAAAOAAAAAAAAAAAAAAAAAC4CAABk&#10;cnMvZTJvRG9jLnhtbFBLAQItABQABgAIAAAAIQC9q7jy3gAAAAkBAAAPAAAAAAAAAAAAAAAAAMEE&#10;AABkcnMvZG93bnJldi54bWxQSwUGAAAAAAQABADzAAAAzAUAAAAA&#10;" adj="10800" fillcolor="#4472c4" strokecolor="#2f528f" strokeweight="1pt"/>
                  </w:pict>
                </mc:Fallback>
              </mc:AlternateContent>
            </w: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ステップ３</w:t>
            </w:r>
          </w:p>
          <w:p w14:paraId="7248DBFA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D87BDA">
              <w:rPr>
                <w:rFonts w:ascii="UD デジタル 教科書体 N-B" w:eastAsia="UD デジタル 教科書体 N-B" w:hint="eastAsia"/>
                <w:sz w:val="20"/>
                <w:szCs w:val="21"/>
              </w:rPr>
              <w:t>「解決策を考えよう」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02BEA26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びわ湖会議</w:t>
            </w:r>
            <w:r>
              <w:rPr>
                <w:rFonts w:ascii="UD デジタル 教科書体 N-B" w:eastAsia="UD デジタル 教科書体 N-B" w:hint="eastAsia"/>
              </w:rPr>
              <w:t>を開こう</w:t>
            </w:r>
          </w:p>
        </w:tc>
      </w:tr>
      <w:tr w:rsidR="005C1745" w:rsidRPr="001B71EB" w14:paraId="054DD26F" w14:textId="77777777" w:rsidTr="00F75982">
        <w:tc>
          <w:tcPr>
            <w:tcW w:w="1980" w:type="dxa"/>
            <w:vAlign w:val="center"/>
          </w:tcPr>
          <w:p w14:paraId="66DC5A9F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「うみのこ」乗船</w:t>
            </w:r>
          </w:p>
        </w:tc>
        <w:tc>
          <w:tcPr>
            <w:tcW w:w="12757" w:type="dxa"/>
            <w:gridSpan w:val="4"/>
            <w:shd w:val="clear" w:color="auto" w:fill="auto"/>
            <w:vAlign w:val="center"/>
          </w:tcPr>
          <w:p w14:paraId="2E8D7EFF" w14:textId="77777777" w:rsidR="005C1745" w:rsidRPr="001B71E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1B71EB">
              <w:rPr>
                <w:rFonts w:ascii="UD デジタル 教科書体 N-B" w:eastAsia="UD デジタル 教科書体 N-B" w:hint="eastAsia"/>
                <w:noProof/>
                <w:lang w:val="ja-JP"/>
              </w:rPr>
              <w:drawing>
                <wp:anchor distT="0" distB="0" distL="114300" distR="114300" simplePos="0" relativeHeight="251800576" behindDoc="0" locked="0" layoutInCell="1" allowOverlap="1" wp14:anchorId="18356A6D" wp14:editId="54408441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-78105</wp:posOffset>
                  </wp:positionV>
                  <wp:extent cx="416560" cy="390525"/>
                  <wp:effectExtent l="0" t="0" r="254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図 43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EE1A24"/>
                              </a:clrFrom>
                              <a:clrTo>
                                <a:srgbClr val="EE1A2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1745" w14:paraId="1DB191D2" w14:textId="77777777" w:rsidTr="00F75982">
        <w:trPr>
          <w:trHeight w:val="1172"/>
        </w:trPr>
        <w:tc>
          <w:tcPr>
            <w:tcW w:w="1980" w:type="dxa"/>
            <w:vAlign w:val="center"/>
          </w:tcPr>
          <w:p w14:paraId="158E9EFB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すること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1B75AE92" w14:textId="2FB31489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びわ湖の食事を使った、</w:t>
            </w:r>
            <w:hyperlink r:id="rId8" w:history="1">
              <w:r w:rsidRPr="00BE2FC2">
                <w:rPr>
                  <w:rStyle w:val="a8"/>
                  <w:rFonts w:ascii="UD デジタル 教科書体 N-B" w:eastAsia="UD デジタル 教科書体 N-B"/>
                </w:rPr>
                <w:t>昔からある料理</w:t>
              </w:r>
            </w:hyperlink>
            <w:r>
              <w:rPr>
                <w:rFonts w:ascii="UD デジタル 教科書体 N-B" w:eastAsia="UD デジタル 教科書体 N-B" w:hint="eastAsia"/>
              </w:rPr>
              <w:t>を調べよう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CB6D109" w14:textId="4E45D594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食材と</w:t>
            </w:r>
            <w:r w:rsidR="00D35FB2">
              <w:rPr>
                <w:rFonts w:ascii="UD デジタル 教科書体 N-B" w:eastAsia="UD デジタル 教科書体 N-B" w:hint="eastAsia"/>
              </w:rPr>
              <w:t>なるものが減っている理由を調べよう。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5C7E105F" w14:textId="57F215F3" w:rsidR="005C1745" w:rsidRPr="00610E6B" w:rsidRDefault="00D35FB2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魚の養殖や保護活動について調べよう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6B46FF00" w14:textId="3FECE730" w:rsidR="005C1745" w:rsidRPr="00610E6B" w:rsidRDefault="00D35FB2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びわ湖会議で発表しよう</w:t>
            </w:r>
          </w:p>
        </w:tc>
      </w:tr>
      <w:tr w:rsidR="005C1745" w14:paraId="12EB6A1E" w14:textId="77777777" w:rsidTr="00F75982">
        <w:trPr>
          <w:trHeight w:val="3955"/>
        </w:trPr>
        <w:tc>
          <w:tcPr>
            <w:tcW w:w="1980" w:type="dxa"/>
            <w:vAlign w:val="center"/>
          </w:tcPr>
          <w:p w14:paraId="4033F1A4" w14:textId="77777777" w:rsidR="005C1745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610E6B">
              <w:rPr>
                <w:rFonts w:ascii="UD デジタル 教科書体 N-B" w:eastAsia="UD デジタル 教科書体 N-B" w:hint="eastAsia"/>
              </w:rPr>
              <w:t>具体例</w:t>
            </w:r>
          </w:p>
          <w:p w14:paraId="23C9FDF1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 w:rsidRPr="00F96E51">
              <w:rPr>
                <w:rFonts w:ascii="UD デジタル 教科書体 N-B" w:eastAsia="UD デジタル 教科書体 N-B" w:hint="eastAsia"/>
                <w:sz w:val="16"/>
                <w:szCs w:val="18"/>
              </w:rPr>
              <w:t>（できたらチェック）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76D2E384" w14:textId="26B65A2C" w:rsidR="005C1745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55760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9" w:history="1">
              <w:r w:rsidR="00D35FB2" w:rsidRPr="003F52E8">
                <w:rPr>
                  <w:rStyle w:val="a8"/>
                  <w:rFonts w:ascii="UD デジタル 教科書体 N-B" w:eastAsia="UD デジタル 教科書体 N-B" w:hint="eastAsia"/>
                </w:rPr>
                <w:t>びわ湖八珍</w:t>
              </w:r>
            </w:hyperlink>
            <w:r w:rsidR="00D35FB2">
              <w:rPr>
                <w:rFonts w:ascii="UD デジタル 教科書体 N-B" w:eastAsia="UD デジタル 教科書体 N-B" w:hint="eastAsia"/>
              </w:rPr>
              <w:t>について調べよう。</w:t>
            </w:r>
          </w:p>
          <w:p w14:paraId="59F67138" w14:textId="009787FC" w:rsidR="00D35FB2" w:rsidRPr="00610E6B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1921056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0" w:history="1">
              <w:r w:rsidR="00F06813">
                <w:rPr>
                  <w:rStyle w:val="a8"/>
                  <w:rFonts w:ascii="UD デジタル 教科書体 N-B" w:eastAsia="UD デジタル 教科書体 N-B" w:hint="eastAsia"/>
                </w:rPr>
                <w:t>ビワマス</w:t>
              </w:r>
            </w:hyperlink>
            <w:r w:rsidR="00D35FB2">
              <w:rPr>
                <w:rFonts w:ascii="UD デジタル 教科書体 N-B" w:eastAsia="UD デジタル 教科書体 N-B" w:hint="eastAsia"/>
              </w:rPr>
              <w:t>、アユ、ニゴロブナの一生について調べ</w:t>
            </w:r>
            <w:r w:rsidR="00500B96">
              <w:rPr>
                <w:rFonts w:ascii="UD デジタル 教科書体 N-B" w:eastAsia="UD デジタル 教科書体 N-B" w:hint="eastAsia"/>
              </w:rPr>
              <w:t>、絵や地図でまとめ</w:t>
            </w:r>
            <w:r w:rsidR="00D35FB2">
              <w:rPr>
                <w:rFonts w:ascii="UD デジタル 教科書体 N-B" w:eastAsia="UD デジタル 教科書体 N-B" w:hint="eastAsia"/>
              </w:rPr>
              <w:t>よう。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30EAE742" w14:textId="39CBD619" w:rsidR="005C1745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622043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11" w:history="1">
              <w:r w:rsidR="00500B96" w:rsidRPr="00500B96">
                <w:rPr>
                  <w:rStyle w:val="a8"/>
                  <w:rFonts w:ascii="UD デジタル 教科書体 N-B" w:eastAsia="UD デジタル 教科書体 N-B" w:hint="eastAsia"/>
                </w:rPr>
                <w:t>ニゴロブナ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・</w:t>
            </w:r>
            <w:hyperlink r:id="rId12" w:history="1">
              <w:r w:rsidR="00500B96" w:rsidRPr="003F52E8">
                <w:rPr>
                  <w:rStyle w:val="a8"/>
                  <w:rFonts w:ascii="UD デジタル 教科書体 N-B" w:eastAsia="UD デジタル 教科書体 N-B"/>
                </w:rPr>
                <w:t>アユ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の漁獲量を調べ、減っている理由を考えよう。</w:t>
            </w:r>
          </w:p>
          <w:p w14:paraId="5696B9CB" w14:textId="4EA8AB96" w:rsidR="00500B96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12032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13" w:history="1">
              <w:r w:rsidR="00500B96" w:rsidRPr="003F52E8">
                <w:rPr>
                  <w:rStyle w:val="a8"/>
                  <w:rFonts w:ascii="UD デジタル 教科書体 N-B" w:eastAsia="UD デジタル 教科書体 N-B"/>
                </w:rPr>
                <w:t>ビワマス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の漁獲量の増減について、天然、</w:t>
            </w:r>
            <w:hyperlink r:id="rId14" w:history="1">
              <w:r w:rsidR="00500B96" w:rsidRPr="00F06813">
                <w:rPr>
                  <w:rStyle w:val="a8"/>
                  <w:rFonts w:ascii="UD デジタル 教科書体 N-B" w:eastAsia="UD デジタル 教科書体 N-B" w:hint="eastAsia"/>
                </w:rPr>
                <w:t>養殖</w:t>
              </w:r>
            </w:hyperlink>
            <w:r w:rsidR="00500B96">
              <w:rPr>
                <w:rFonts w:ascii="UD デジタル 教科書体 N-B" w:eastAsia="UD デジタル 教科書体 N-B" w:hint="eastAsia"/>
              </w:rPr>
              <w:t>のちがいに目を向けながら考えよう。</w:t>
            </w:r>
          </w:p>
          <w:p w14:paraId="3C69B3F4" w14:textId="60346F17" w:rsidR="00500B96" w:rsidRPr="00144EC3" w:rsidRDefault="00500B96" w:rsidP="00F759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  <w:tc>
          <w:tcPr>
            <w:tcW w:w="3119" w:type="dxa"/>
            <w:shd w:val="clear" w:color="auto" w:fill="FED6FB"/>
            <w:vAlign w:val="center"/>
          </w:tcPr>
          <w:p w14:paraId="70C2758E" w14:textId="48CF55C3" w:rsidR="005C1745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79374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E2FC2">
              <w:rPr>
                <w:rFonts w:ascii="UD デジタル 教科書体 N-B" w:eastAsia="UD デジタル 教科書体 N-B"/>
              </w:rPr>
              <w:t xml:space="preserve"> </w:t>
            </w:r>
            <w:hyperlink r:id="rId15" w:history="1">
              <w:r w:rsidR="003F52E8" w:rsidRPr="003F52E8">
                <w:rPr>
                  <w:rStyle w:val="a8"/>
                  <w:rFonts w:ascii="UD デジタル 教科書体 N-B" w:eastAsia="UD デジタル 教科書体 N-B"/>
                </w:rPr>
                <w:t>アユの</w:t>
              </w:r>
              <w:r w:rsidR="003F52E8" w:rsidRPr="003F52E8">
                <w:rPr>
                  <w:rStyle w:val="a8"/>
                  <w:rFonts w:ascii="UD デジタル 教科書体 N-B" w:eastAsia="UD デジタル 教科書体 N-B" w:hint="eastAsia"/>
                </w:rPr>
                <w:t>保護活動</w:t>
              </w:r>
            </w:hyperlink>
            <w:r w:rsidR="003F52E8">
              <w:rPr>
                <w:rFonts w:ascii="UD デジタル 教科書体 N-B" w:eastAsia="UD デジタル 教科書体 N-B" w:hint="eastAsia"/>
              </w:rPr>
              <w:t>について調べる。</w:t>
            </w:r>
            <w:r w:rsidR="00BD4E90">
              <w:rPr>
                <w:rFonts w:ascii="UD デジタル 教科書体 N-B" w:eastAsia="UD デジタル 教科書体 N-B" w:hint="eastAsia"/>
              </w:rPr>
              <w:t>（人工河川）</w:t>
            </w:r>
          </w:p>
          <w:p w14:paraId="1691CBB4" w14:textId="5F72448A" w:rsidR="003F52E8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439449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6" w:history="1">
              <w:r w:rsidR="00F06813">
                <w:rPr>
                  <w:rStyle w:val="a8"/>
                  <w:rFonts w:ascii="UD デジタル 教科書体 N-B" w:eastAsia="UD デジタル 教科書体 N-B" w:hint="eastAsia"/>
                </w:rPr>
                <w:t>ビワマスの養殖</w:t>
              </w:r>
            </w:hyperlink>
            <w:r w:rsidR="00BD4E90">
              <w:rPr>
                <w:rFonts w:ascii="UD デジタル 教科書体 N-B" w:eastAsia="UD デジタル 教科書体 N-B" w:hint="eastAsia"/>
              </w:rPr>
              <w:t>について調べる。</w:t>
            </w:r>
          </w:p>
          <w:p w14:paraId="2666FA77" w14:textId="66996B85" w:rsidR="00BD4E90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351689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hyperlink r:id="rId17" w:history="1">
              <w:r w:rsidR="00F06813">
                <w:rPr>
                  <w:rStyle w:val="a8"/>
                  <w:rFonts w:ascii="UD デジタル 教科書体 N-B" w:eastAsia="UD デジタル 教科書体 N-B" w:hint="eastAsia"/>
                </w:rPr>
                <w:t>伝統料理</w:t>
              </w:r>
            </w:hyperlink>
            <w:r w:rsidR="00BD4E90">
              <w:rPr>
                <w:rFonts w:ascii="UD デジタル 教科書体 N-B" w:eastAsia="UD デジタル 教科書体 N-B" w:hint="eastAsia"/>
              </w:rPr>
              <w:t>を伝えていこうとする人々の取組について調べる。</w:t>
            </w:r>
          </w:p>
          <w:p w14:paraId="589CBA37" w14:textId="144CDFFB" w:rsidR="003A37CF" w:rsidRPr="00A76102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2037618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37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37CF">
              <w:rPr>
                <w:rFonts w:ascii="UD デジタル 教科書体 N-B" w:eastAsia="UD デジタル 教科書体 N-B" w:hint="eastAsia"/>
              </w:rPr>
              <w:t>伝統料理を守るためにはどうすればいいか考え、説明できるようにする。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42D83370" w14:textId="3C6781BF" w:rsidR="005C1745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1295207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びわ湖八珍を作り方をふくめ紹介する。</w:t>
            </w:r>
          </w:p>
          <w:p w14:paraId="62C9EF60" w14:textId="7ACC6756" w:rsidR="00BD4E90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-74124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食材となる生き物の状況とそれを守る取組について説明する。</w:t>
            </w:r>
          </w:p>
          <w:p w14:paraId="289BEA26" w14:textId="1449F1CF" w:rsidR="00BD4E90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491448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4E90">
              <w:rPr>
                <w:rFonts w:ascii="UD デジタル 教科書体 N-B" w:eastAsia="UD デジタル 教科書体 N-B" w:hint="eastAsia"/>
              </w:rPr>
              <w:t>伝統料理を守る取組を説明する。</w:t>
            </w:r>
          </w:p>
          <w:p w14:paraId="430198D3" w14:textId="613A1F61" w:rsidR="00BD4E90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441659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43F4" w:rsidRPr="000843F4">
              <w:rPr>
                <w:rFonts w:ascii="UD デジタル 教科書体 N-B" w:eastAsia="UD デジタル 教科書体 N-B" w:hint="eastAsia"/>
              </w:rPr>
              <w:t>最初の発表は３分でできるように練習する。</w:t>
            </w:r>
          </w:p>
          <w:p w14:paraId="0AF9241F" w14:textId="1DD0E407" w:rsidR="000843F4" w:rsidRPr="00610E6B" w:rsidRDefault="00965CF0" w:rsidP="00F75982">
            <w:pPr>
              <w:jc w:val="left"/>
              <w:rPr>
                <w:rFonts w:ascii="UD デジタル 教科書体 N-B" w:eastAsia="UD デジタル 教科書体 N-B"/>
              </w:rPr>
            </w:pPr>
            <w:sdt>
              <w:sdtPr>
                <w:rPr>
                  <w:rFonts w:ascii="UD デジタル 教科書体 N-B" w:eastAsia="UD デジタル 教科書体 N-B" w:hint="eastAsia"/>
                </w:rPr>
                <w:id w:val="463851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43F4" w:rsidRPr="000843F4">
              <w:rPr>
                <w:rFonts w:ascii="UD デジタル 教科書体 N-B" w:eastAsia="UD デジタル 教科書体 N-B" w:hint="eastAsia"/>
              </w:rPr>
              <w:t>友だちの発表を聞いて、</w:t>
            </w:r>
            <w:r w:rsidR="00E878B8">
              <w:rPr>
                <w:rFonts w:ascii="UD デジタル 教科書体 N-B" w:eastAsia="UD デジタル 教科書体 N-B" w:hint="eastAsia"/>
              </w:rPr>
              <w:t>料理</w:t>
            </w:r>
            <w:r w:rsidR="000843F4" w:rsidRPr="000843F4">
              <w:rPr>
                <w:rFonts w:ascii="UD デジタル 教科書体 N-B" w:eastAsia="UD デジタル 教科書体 N-B" w:hint="eastAsia"/>
              </w:rPr>
              <w:t>と関わりがある内容には、専門家として発言する。</w:t>
            </w:r>
          </w:p>
        </w:tc>
      </w:tr>
      <w:tr w:rsidR="005C1745" w14:paraId="64A7BA2D" w14:textId="77777777" w:rsidTr="00F75982">
        <w:trPr>
          <w:trHeight w:val="1554"/>
        </w:trPr>
        <w:tc>
          <w:tcPr>
            <w:tcW w:w="1980" w:type="dxa"/>
            <w:vAlign w:val="center"/>
          </w:tcPr>
          <w:p w14:paraId="6C52C4DB" w14:textId="77777777" w:rsidR="005C1745" w:rsidRPr="00610E6B" w:rsidRDefault="005C1745" w:rsidP="00F75982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作るもの</w:t>
            </w:r>
          </w:p>
        </w:tc>
        <w:tc>
          <w:tcPr>
            <w:tcW w:w="3118" w:type="dxa"/>
            <w:shd w:val="clear" w:color="auto" w:fill="D9FAFF"/>
            <w:vAlign w:val="center"/>
          </w:tcPr>
          <w:p w14:paraId="6438582E" w14:textId="77777777" w:rsidR="005C1745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</w:t>
            </w:r>
            <w:r w:rsidR="00500B96">
              <w:rPr>
                <w:rFonts w:ascii="UD デジタル 教科書体 N-B" w:eastAsia="UD デジタル 教科書体 N-B" w:hint="eastAsia"/>
              </w:rPr>
              <w:t>びわ湖八珍のレシピ</w:t>
            </w:r>
          </w:p>
          <w:p w14:paraId="2A120C59" w14:textId="59ABAC51" w:rsidR="00500B96" w:rsidRDefault="00500B96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・魚の一生説明図</w:t>
            </w:r>
          </w:p>
        </w:tc>
        <w:tc>
          <w:tcPr>
            <w:tcW w:w="3402" w:type="dxa"/>
            <w:shd w:val="clear" w:color="auto" w:fill="FFFFB7"/>
            <w:vAlign w:val="center"/>
          </w:tcPr>
          <w:p w14:paraId="0FD16D18" w14:textId="77777777" w:rsidR="00500B96" w:rsidRDefault="00500B96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漁獲量グラフ</w:t>
            </w:r>
          </w:p>
          <w:p w14:paraId="21321A09" w14:textId="0F3433AE" w:rsidR="00BD4E90" w:rsidRPr="00E23291" w:rsidRDefault="00BD4E90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漁獲量の変化</w:t>
            </w:r>
            <w:r w:rsidR="00DC7C4F">
              <w:rPr>
                <w:rFonts w:ascii="UD デジタル 教科書体 N-B" w:eastAsia="UD デジタル 教科書体 N-B" w:hint="eastAsia"/>
              </w:rPr>
              <w:t>を</w:t>
            </w:r>
            <w:r>
              <w:rPr>
                <w:rFonts w:ascii="UD デジタル 教科書体 N-B" w:eastAsia="UD デジタル 教科書体 N-B" w:hint="eastAsia"/>
              </w:rPr>
              <w:t>理由をつけて説明できる資料</w:t>
            </w:r>
          </w:p>
        </w:tc>
        <w:tc>
          <w:tcPr>
            <w:tcW w:w="3119" w:type="dxa"/>
            <w:shd w:val="clear" w:color="auto" w:fill="FED6FB"/>
            <w:vAlign w:val="center"/>
          </w:tcPr>
          <w:p w14:paraId="1A1D91B4" w14:textId="3AB16751" w:rsidR="005C1745" w:rsidRDefault="00BD4E90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水産資源を守ろうとする人々の活動を紹介する資料</w:t>
            </w:r>
          </w:p>
        </w:tc>
        <w:tc>
          <w:tcPr>
            <w:tcW w:w="3118" w:type="dxa"/>
            <w:shd w:val="clear" w:color="auto" w:fill="D6FEDB"/>
            <w:vAlign w:val="center"/>
          </w:tcPr>
          <w:p w14:paraId="7B6B7656" w14:textId="77777777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  <w:tr w:rsidR="005C1745" w:rsidRPr="00610E6B" w14:paraId="67052074" w14:textId="77777777" w:rsidTr="00F75982">
        <w:trPr>
          <w:trHeight w:val="70"/>
        </w:trPr>
        <w:tc>
          <w:tcPr>
            <w:tcW w:w="5098" w:type="dxa"/>
            <w:gridSpan w:val="2"/>
            <w:vAlign w:val="center"/>
          </w:tcPr>
          <w:p w14:paraId="119E30C9" w14:textId="77777777" w:rsidR="005C1745" w:rsidRDefault="005C1745" w:rsidP="00F75982">
            <w:pPr>
              <w:spacing w:line="320" w:lineRule="exact"/>
              <w:jc w:val="center"/>
              <w:rPr>
                <w:rFonts w:ascii="UD デジタル 教科書体 N-B" w:eastAsia="UD デジタル 教科書体 N-B"/>
                <w:sz w:val="24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「うみのこ」に乗船したときの課題</w:t>
            </w:r>
          </w:p>
          <w:p w14:paraId="7CC239BA" w14:textId="77777777" w:rsidR="005C1745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4"/>
                <w:szCs w:val="28"/>
              </w:rPr>
              <w:t>乗船日　　　月　　日～　　月　　日</w:t>
            </w:r>
          </w:p>
        </w:tc>
        <w:tc>
          <w:tcPr>
            <w:tcW w:w="9639" w:type="dxa"/>
            <w:gridSpan w:val="3"/>
            <w:shd w:val="clear" w:color="auto" w:fill="auto"/>
            <w:vAlign w:val="center"/>
          </w:tcPr>
          <w:p w14:paraId="422D82F1" w14:textId="77777777" w:rsidR="005C1745" w:rsidRPr="00610E6B" w:rsidRDefault="005C1745" w:rsidP="00F75982">
            <w:pPr>
              <w:jc w:val="left"/>
              <w:rPr>
                <w:rFonts w:ascii="UD デジタル 教科書体 N-B" w:eastAsia="UD デジタル 教科書体 N-B"/>
              </w:rPr>
            </w:pPr>
          </w:p>
        </w:tc>
      </w:tr>
    </w:tbl>
    <w:p w14:paraId="51240B64" w14:textId="31212D5D" w:rsidR="000749C7" w:rsidRPr="006A6BA9" w:rsidRDefault="000749C7"/>
    <w:sectPr w:rsidR="000749C7" w:rsidRPr="006A6BA9" w:rsidSect="0076329B">
      <w:pgSz w:w="16838" w:h="11906" w:orient="landscape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4E45" w14:textId="77777777" w:rsidR="0076329B" w:rsidRDefault="0076329B" w:rsidP="00576AA0">
      <w:r>
        <w:separator/>
      </w:r>
    </w:p>
  </w:endnote>
  <w:endnote w:type="continuationSeparator" w:id="0">
    <w:p w14:paraId="261A78D5" w14:textId="77777777" w:rsidR="0076329B" w:rsidRDefault="0076329B" w:rsidP="0057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8D0F5" w14:textId="77777777" w:rsidR="0076329B" w:rsidRDefault="0076329B" w:rsidP="00576AA0">
      <w:r>
        <w:separator/>
      </w:r>
    </w:p>
  </w:footnote>
  <w:footnote w:type="continuationSeparator" w:id="0">
    <w:p w14:paraId="1745B10C" w14:textId="77777777" w:rsidR="0076329B" w:rsidRDefault="0076329B" w:rsidP="00576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6B"/>
    <w:rsid w:val="00012A94"/>
    <w:rsid w:val="00012AAD"/>
    <w:rsid w:val="000462DB"/>
    <w:rsid w:val="000749C7"/>
    <w:rsid w:val="00083B9E"/>
    <w:rsid w:val="000843F4"/>
    <w:rsid w:val="000A5BBE"/>
    <w:rsid w:val="000B21F3"/>
    <w:rsid w:val="000B5574"/>
    <w:rsid w:val="000B6421"/>
    <w:rsid w:val="00120569"/>
    <w:rsid w:val="001354FA"/>
    <w:rsid w:val="0013652E"/>
    <w:rsid w:val="00136DE5"/>
    <w:rsid w:val="001440D6"/>
    <w:rsid w:val="00144EC3"/>
    <w:rsid w:val="00153129"/>
    <w:rsid w:val="00161D21"/>
    <w:rsid w:val="00186FB2"/>
    <w:rsid w:val="00191A59"/>
    <w:rsid w:val="001B5854"/>
    <w:rsid w:val="001B71EB"/>
    <w:rsid w:val="001C7BBD"/>
    <w:rsid w:val="001D278D"/>
    <w:rsid w:val="00227E39"/>
    <w:rsid w:val="00230C3E"/>
    <w:rsid w:val="00243CF3"/>
    <w:rsid w:val="00251D96"/>
    <w:rsid w:val="002631FA"/>
    <w:rsid w:val="002B368B"/>
    <w:rsid w:val="002B67BF"/>
    <w:rsid w:val="002B6B51"/>
    <w:rsid w:val="002C2CB4"/>
    <w:rsid w:val="002D65A4"/>
    <w:rsid w:val="002E0C5B"/>
    <w:rsid w:val="002E1D80"/>
    <w:rsid w:val="002E53EE"/>
    <w:rsid w:val="002F6358"/>
    <w:rsid w:val="0033521E"/>
    <w:rsid w:val="00351A1E"/>
    <w:rsid w:val="003A37CF"/>
    <w:rsid w:val="003C7E0C"/>
    <w:rsid w:val="003F1A99"/>
    <w:rsid w:val="003F52E8"/>
    <w:rsid w:val="003F70DF"/>
    <w:rsid w:val="004377F6"/>
    <w:rsid w:val="00452094"/>
    <w:rsid w:val="0048376A"/>
    <w:rsid w:val="00486DDF"/>
    <w:rsid w:val="00495D9F"/>
    <w:rsid w:val="004969DC"/>
    <w:rsid w:val="00496FF0"/>
    <w:rsid w:val="004B2647"/>
    <w:rsid w:val="004C0FCE"/>
    <w:rsid w:val="004E29E4"/>
    <w:rsid w:val="00500B96"/>
    <w:rsid w:val="005054A2"/>
    <w:rsid w:val="005107C1"/>
    <w:rsid w:val="00522E64"/>
    <w:rsid w:val="00527CD9"/>
    <w:rsid w:val="005317D8"/>
    <w:rsid w:val="00540FCC"/>
    <w:rsid w:val="005435A2"/>
    <w:rsid w:val="00562419"/>
    <w:rsid w:val="00576AA0"/>
    <w:rsid w:val="00582A0A"/>
    <w:rsid w:val="00591005"/>
    <w:rsid w:val="00591047"/>
    <w:rsid w:val="00591AEF"/>
    <w:rsid w:val="005A4DCF"/>
    <w:rsid w:val="005B3675"/>
    <w:rsid w:val="005C1745"/>
    <w:rsid w:val="005C6712"/>
    <w:rsid w:val="005D2111"/>
    <w:rsid w:val="005F0C06"/>
    <w:rsid w:val="00610E6B"/>
    <w:rsid w:val="00616E50"/>
    <w:rsid w:val="00624F7C"/>
    <w:rsid w:val="00625AF7"/>
    <w:rsid w:val="0064279A"/>
    <w:rsid w:val="00650C73"/>
    <w:rsid w:val="006510AC"/>
    <w:rsid w:val="00664906"/>
    <w:rsid w:val="00685957"/>
    <w:rsid w:val="006A6BA9"/>
    <w:rsid w:val="006D3B24"/>
    <w:rsid w:val="006D4BF2"/>
    <w:rsid w:val="006D7E6B"/>
    <w:rsid w:val="006E7F1B"/>
    <w:rsid w:val="00713061"/>
    <w:rsid w:val="00726057"/>
    <w:rsid w:val="00740F51"/>
    <w:rsid w:val="0076329B"/>
    <w:rsid w:val="007659DA"/>
    <w:rsid w:val="007765BD"/>
    <w:rsid w:val="00793121"/>
    <w:rsid w:val="007D6687"/>
    <w:rsid w:val="007E20BB"/>
    <w:rsid w:val="007F5113"/>
    <w:rsid w:val="008017AF"/>
    <w:rsid w:val="00855FE8"/>
    <w:rsid w:val="0086174E"/>
    <w:rsid w:val="00866D83"/>
    <w:rsid w:val="0086714A"/>
    <w:rsid w:val="00874E2D"/>
    <w:rsid w:val="0089114A"/>
    <w:rsid w:val="00892C86"/>
    <w:rsid w:val="008A3F81"/>
    <w:rsid w:val="008C1368"/>
    <w:rsid w:val="008C4AAE"/>
    <w:rsid w:val="008C5209"/>
    <w:rsid w:val="008D5A63"/>
    <w:rsid w:val="008E148A"/>
    <w:rsid w:val="00901C87"/>
    <w:rsid w:val="00912C26"/>
    <w:rsid w:val="00917E6E"/>
    <w:rsid w:val="0094002F"/>
    <w:rsid w:val="009464AD"/>
    <w:rsid w:val="00965CF0"/>
    <w:rsid w:val="0096616E"/>
    <w:rsid w:val="00994EB1"/>
    <w:rsid w:val="00995659"/>
    <w:rsid w:val="009A5DC7"/>
    <w:rsid w:val="009B489B"/>
    <w:rsid w:val="00A03AD4"/>
    <w:rsid w:val="00A1267F"/>
    <w:rsid w:val="00A24739"/>
    <w:rsid w:val="00A27ED8"/>
    <w:rsid w:val="00A34E00"/>
    <w:rsid w:val="00A3744B"/>
    <w:rsid w:val="00A62968"/>
    <w:rsid w:val="00A72596"/>
    <w:rsid w:val="00A74F5D"/>
    <w:rsid w:val="00A76102"/>
    <w:rsid w:val="00AB6816"/>
    <w:rsid w:val="00AC36FA"/>
    <w:rsid w:val="00AE00EB"/>
    <w:rsid w:val="00AE089C"/>
    <w:rsid w:val="00AE2253"/>
    <w:rsid w:val="00AE6EF6"/>
    <w:rsid w:val="00AF7076"/>
    <w:rsid w:val="00B121C8"/>
    <w:rsid w:val="00B23F10"/>
    <w:rsid w:val="00B273A7"/>
    <w:rsid w:val="00B344AA"/>
    <w:rsid w:val="00B423F2"/>
    <w:rsid w:val="00B61F1D"/>
    <w:rsid w:val="00B80AE7"/>
    <w:rsid w:val="00BD4E90"/>
    <w:rsid w:val="00BD69FD"/>
    <w:rsid w:val="00BE1BB4"/>
    <w:rsid w:val="00BE2FC2"/>
    <w:rsid w:val="00BE70B9"/>
    <w:rsid w:val="00BF6C21"/>
    <w:rsid w:val="00C0113A"/>
    <w:rsid w:val="00C05CD3"/>
    <w:rsid w:val="00C31AFB"/>
    <w:rsid w:val="00C4237A"/>
    <w:rsid w:val="00C51FC4"/>
    <w:rsid w:val="00C55A50"/>
    <w:rsid w:val="00C6261B"/>
    <w:rsid w:val="00C67E11"/>
    <w:rsid w:val="00C76C72"/>
    <w:rsid w:val="00C877FC"/>
    <w:rsid w:val="00C96FFE"/>
    <w:rsid w:val="00C9736E"/>
    <w:rsid w:val="00CB0C84"/>
    <w:rsid w:val="00CE0951"/>
    <w:rsid w:val="00CE46E7"/>
    <w:rsid w:val="00CF0B51"/>
    <w:rsid w:val="00CF414C"/>
    <w:rsid w:val="00CF5EFE"/>
    <w:rsid w:val="00D2025E"/>
    <w:rsid w:val="00D23CEC"/>
    <w:rsid w:val="00D25818"/>
    <w:rsid w:val="00D34CA6"/>
    <w:rsid w:val="00D35FB2"/>
    <w:rsid w:val="00D37544"/>
    <w:rsid w:val="00D47749"/>
    <w:rsid w:val="00D524C5"/>
    <w:rsid w:val="00D539EF"/>
    <w:rsid w:val="00D56A4C"/>
    <w:rsid w:val="00D77E92"/>
    <w:rsid w:val="00D84D67"/>
    <w:rsid w:val="00D87758"/>
    <w:rsid w:val="00D87BDA"/>
    <w:rsid w:val="00DA3FCA"/>
    <w:rsid w:val="00DB09A3"/>
    <w:rsid w:val="00DC76CF"/>
    <w:rsid w:val="00DC7C4F"/>
    <w:rsid w:val="00DF352B"/>
    <w:rsid w:val="00DF5494"/>
    <w:rsid w:val="00E04738"/>
    <w:rsid w:val="00E0524B"/>
    <w:rsid w:val="00E10F8C"/>
    <w:rsid w:val="00E16807"/>
    <w:rsid w:val="00E173DF"/>
    <w:rsid w:val="00E226F2"/>
    <w:rsid w:val="00E22848"/>
    <w:rsid w:val="00E23291"/>
    <w:rsid w:val="00E27DDB"/>
    <w:rsid w:val="00E32F97"/>
    <w:rsid w:val="00E418F4"/>
    <w:rsid w:val="00E5319D"/>
    <w:rsid w:val="00E72029"/>
    <w:rsid w:val="00E7642E"/>
    <w:rsid w:val="00E82AAD"/>
    <w:rsid w:val="00E878B8"/>
    <w:rsid w:val="00E94FDA"/>
    <w:rsid w:val="00EB64A9"/>
    <w:rsid w:val="00EC1FDD"/>
    <w:rsid w:val="00EC3B89"/>
    <w:rsid w:val="00ED242B"/>
    <w:rsid w:val="00ED5709"/>
    <w:rsid w:val="00EE31A0"/>
    <w:rsid w:val="00EE7AD4"/>
    <w:rsid w:val="00F0589D"/>
    <w:rsid w:val="00F06813"/>
    <w:rsid w:val="00F26CEE"/>
    <w:rsid w:val="00F26DFC"/>
    <w:rsid w:val="00F45A82"/>
    <w:rsid w:val="00F5726D"/>
    <w:rsid w:val="00F61F8A"/>
    <w:rsid w:val="00F7115B"/>
    <w:rsid w:val="00F96E51"/>
    <w:rsid w:val="00FB472F"/>
    <w:rsid w:val="00FD3940"/>
    <w:rsid w:val="00FE7C71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54E3"/>
  <w15:chartTrackingRefBased/>
  <w15:docId w15:val="{2104BE72-56E7-47CC-8489-849335B4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AA0"/>
  </w:style>
  <w:style w:type="paragraph" w:styleId="a6">
    <w:name w:val="footer"/>
    <w:basedOn w:val="a"/>
    <w:link w:val="a7"/>
    <w:uiPriority w:val="99"/>
    <w:unhideWhenUsed/>
    <w:rsid w:val="00576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AA0"/>
  </w:style>
  <w:style w:type="character" w:styleId="a8">
    <w:name w:val="Hyperlink"/>
    <w:basedOn w:val="a0"/>
    <w:uiPriority w:val="99"/>
    <w:unhideWhenUsed/>
    <w:rsid w:val="00E7202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202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72029"/>
    <w:rPr>
      <w:color w:val="954F72" w:themeColor="followedHyperlink"/>
      <w:u w:val="single"/>
    </w:rPr>
  </w:style>
  <w:style w:type="character" w:styleId="ab">
    <w:name w:val="Placeholder Text"/>
    <w:basedOn w:val="a0"/>
    <w:uiPriority w:val="99"/>
    <w:semiHidden/>
    <w:rsid w:val="002C2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shiga.lg.jp/file/attachment/21999.pdf" TargetMode="External"/><Relationship Id="rId13" Type="http://schemas.openxmlformats.org/officeDocument/2006/relationships/hyperlink" Target="http://www.pref.shiga.lg.jp/ippan/shigotosangyou/suisan/18668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ef.shiga.lg.jp/ippan/shigotosangyou/suisan/18666.html" TargetMode="External"/><Relationship Id="rId17" Type="http://schemas.openxmlformats.org/officeDocument/2006/relationships/hyperlink" Target="https://www.youtube.com/watch?v=yRaTYJhE8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97uAdQqjl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ref.shiga.lg.jp/ippan/shigotosangyou/suisan/1867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ef.shiga.lg.jp/ippan/shigotosangyou/suisan/18679.html" TargetMode="External"/><Relationship Id="rId10" Type="http://schemas.openxmlformats.org/officeDocument/2006/relationships/hyperlink" Target="https://uminoko.jp/files/child/gakusyupaneru/biwamasu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ef.shiga.lg.jp/ippan/shigotosangyou/suisan/319620.html" TargetMode="External"/><Relationship Id="rId14" Type="http://schemas.openxmlformats.org/officeDocument/2006/relationships/hyperlink" Target="https://uminoko.jp/files/child/gakusyupaneru/biwamasuyousyo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B9EB4-30AE-4CFE-8D8D-C3959F8C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安江　利光</dc:creator>
  <cp:keywords/>
  <dc:description/>
  <cp:lastModifiedBy>フローティングスクール びわ湖</cp:lastModifiedBy>
  <cp:revision>2</cp:revision>
  <cp:lastPrinted>2024-02-06T23:46:00Z</cp:lastPrinted>
  <dcterms:created xsi:type="dcterms:W3CDTF">2025-03-28T05:20:00Z</dcterms:created>
  <dcterms:modified xsi:type="dcterms:W3CDTF">2025-03-28T05:20:00Z</dcterms:modified>
</cp:coreProperties>
</file>